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89DF" w14:textId="4892A9A8" w:rsidR="0061452F" w:rsidRPr="002D0D17" w:rsidRDefault="0061452F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6772089"/>
      <w:r w:rsidRPr="002D0D17">
        <w:rPr>
          <w:rFonts w:ascii="Times New Roman" w:hAnsi="Times New Roman" w:cs="Times New Roman"/>
          <w:sz w:val="28"/>
          <w:szCs w:val="28"/>
        </w:rPr>
        <w:t>Физико-химические основы развития и тушения пожара</w:t>
      </w:r>
    </w:p>
    <w:bookmarkEnd w:id="0"/>
    <w:p w14:paraId="00D6B06B" w14:textId="674426C1" w:rsidR="0061452F" w:rsidRPr="002D0D17" w:rsidRDefault="0061452F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Тема 3.1 Параметры и динамика развития пожаров</w:t>
      </w:r>
    </w:p>
    <w:p w14:paraId="3C790558" w14:textId="63C4FF98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 xml:space="preserve">Пожар представляет собой </w:t>
      </w:r>
      <w:bookmarkStart w:id="1" w:name="_Hlk216779238"/>
      <w:r w:rsidRPr="002D0D17">
        <w:rPr>
          <w:rFonts w:ascii="Times New Roman" w:hAnsi="Times New Roman" w:cs="Times New Roman"/>
          <w:sz w:val="28"/>
          <w:szCs w:val="28"/>
        </w:rPr>
        <w:t>сложный комплекс физико-химических</w:t>
      </w:r>
    </w:p>
    <w:p w14:paraId="09CECD8D" w14:textId="77777777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процессов и явлений, среди которых главным является процесс горения.</w:t>
      </w:r>
    </w:p>
    <w:bookmarkEnd w:id="1"/>
    <w:p w14:paraId="5DB03FC3" w14:textId="77777777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Из процессов и явлений, протекающих на пожаре, можно выделить три</w:t>
      </w:r>
    </w:p>
    <w:p w14:paraId="4D8AF5C1" w14:textId="77777777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главных, которые присущи для всех пожаров: горение, теплообмен,</w:t>
      </w:r>
    </w:p>
    <w:p w14:paraId="6702C5C0" w14:textId="77777777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газообмен.</w:t>
      </w:r>
    </w:p>
    <w:p w14:paraId="1B8303CF" w14:textId="01E60BC7" w:rsidR="004B7D95" w:rsidRPr="002D0D17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Все процессы на пожаре взаимосвязаны. Так, увеличение скорости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выгорания увеличивает тепло и газообмен. Увеличивается интенсивность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передачи тепла излучением, а также газообразными продуктами горения.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Это способствует увеличению прогрева горючих материалов, увеличению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скорости реакции горения, а также активизирует процесс развития пожара</w:t>
      </w:r>
    </w:p>
    <w:p w14:paraId="2B772C7B" w14:textId="257075D7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путем переноса тепла газообразными продуктами горения.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 характеризуется параметрами, которые необходимы для решения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практических задач по его ликвидации, а также по обеспечению пожарной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безопасности объектов. Одними из основных параметров пожара являются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площадь пожара, линейная скорость распространения пламени, массовая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скорость выгорания горючего, теплота пожара и др.</w:t>
      </w:r>
    </w:p>
    <w:p w14:paraId="6CF5B472" w14:textId="768A586D" w:rsidR="00EF2147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Пожары обладают общими закономерностями, что позволяет выявлять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особенности конкретных пожаров, и вырабатывать наиболее эффективные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способы их тушения.</w:t>
      </w:r>
    </w:p>
    <w:p w14:paraId="17788EA4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 горения</w:t>
      </w:r>
    </w:p>
    <w:p w14:paraId="0434300D" w14:textId="29F7C69A" w:rsidR="004B7D95" w:rsidRPr="002D0D17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 горения на пожаре горючих веществ и материалов представляет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собой быстро протекающие химические реакции окисления и физические</w:t>
      </w:r>
      <w:r w:rsidR="00931218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явления, без которых горение невозможно. Горение сопровождается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выделением тепла и свечением раскалённых продуктов горения в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ламинарном или турбулентном диффузионном режиме горения.</w:t>
      </w:r>
    </w:p>
    <w:p w14:paraId="5B4C3E8A" w14:textId="2E5A2C0A" w:rsidR="004B7D95" w:rsidRPr="002D0D17" w:rsidRDefault="004B7D95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6779391"/>
      <w:r w:rsidRPr="002D0D17">
        <w:rPr>
          <w:rFonts w:ascii="Times New Roman" w:hAnsi="Times New Roman" w:cs="Times New Roman"/>
          <w:sz w:val="28"/>
          <w:szCs w:val="28"/>
        </w:rPr>
        <w:t>Основными условиями горения являются</w:t>
      </w:r>
      <w:bookmarkEnd w:id="2"/>
      <w:r w:rsidRPr="002D0D17">
        <w:rPr>
          <w:rFonts w:ascii="Times New Roman" w:hAnsi="Times New Roman" w:cs="Times New Roman"/>
          <w:sz w:val="28"/>
          <w:szCs w:val="28"/>
        </w:rPr>
        <w:t xml:space="preserve">: </w:t>
      </w:r>
      <w:bookmarkStart w:id="3" w:name="_Hlk216779425"/>
      <w:r w:rsidRPr="002D0D17">
        <w:rPr>
          <w:rFonts w:ascii="Times New Roman" w:hAnsi="Times New Roman" w:cs="Times New Roman"/>
          <w:sz w:val="28"/>
          <w:szCs w:val="28"/>
        </w:rPr>
        <w:t>наличие в зоне химических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реакций горючего вещества и окислителя, а также непрерывное выделение в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достаточном количестве тепла, необходимого для поддержания процесса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горения.</w:t>
      </w:r>
    </w:p>
    <w:bookmarkEnd w:id="3"/>
    <w:p w14:paraId="7BD23046" w14:textId="6A2B102A" w:rsidR="004B7D95" w:rsidRPr="002D0D17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Возникновение и распространение процесса горения по веществам и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материалам происходит не сразу, а постепенно. Источник горения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воздействует на горючее вещество, вызывает его нагревание, при этом в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большой мере нагревается поверхностный слой, происходит активация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поверхности, деструкция и испарение вещества, материала вследствие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термических и физических процессов, образование аэрозольных смесей,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состоящих из газообразных продуктов деструкции испарения (для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жидкостей), достигает критических значений, происходит воспламенение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продуктов и твердых частиц исходного вещества. Горение этих продуктов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приводит к выделению тепла, повышению температуры поверхности и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увеличению концентрации горючих продуктов термического разложения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(испарения) под поверхностью материала, вещества. Устойчивое горение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наступает, когда скорость образования горючих продуктов термического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разложения станет не меньше скорости их окисления в зоне химической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реакции горения. Тогда под воздействием тепла, выделяющегося в зоне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горения, происходит разогрев, деструкция, испарение и воспламенение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следующих участков горючих веществ и материалов.</w:t>
      </w:r>
    </w:p>
    <w:p w14:paraId="785B6A42" w14:textId="65443507" w:rsidR="004B7D95" w:rsidRPr="002D0D17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Если скорость образования горючих продуктов становится меньше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скорости окисления, то гомогенное горение (горючее и окислитель в одном</w:t>
      </w:r>
      <w:r w:rsidR="00335D48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физическом состоянии – газообразном) прекращается, при этом температура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процесса горения снижается.</w:t>
      </w:r>
    </w:p>
    <w:p w14:paraId="3FC9C178" w14:textId="2741D76D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Основные факторы, характеризующие развитие процесса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 на пожаре:</w:t>
      </w:r>
    </w:p>
    <w:p w14:paraId="3A0FFF8C" w14:textId="52DCB6A2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удельная пожарная нагрузка;</w:t>
      </w:r>
    </w:p>
    <w:p w14:paraId="12CB675E" w14:textId="44F60A84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массовая скорость выгорания;</w:t>
      </w:r>
    </w:p>
    <w:p w14:paraId="348B8341" w14:textId="4FE1D9F0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линейная скорость распространения пламени по поверхности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материалов;</w:t>
      </w:r>
    </w:p>
    <w:p w14:paraId="67371DE4" w14:textId="7A05F125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температура пожара;</w:t>
      </w:r>
    </w:p>
    <w:p w14:paraId="4882A665" w14:textId="2E66AE5E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теплота пожара;</w:t>
      </w:r>
    </w:p>
    <w:p w14:paraId="78FD72AB" w14:textId="0059A5CE" w:rsidR="004B7D95" w:rsidRPr="002D0D17" w:rsidRDefault="004B7D95" w:rsidP="002D0D1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продукты горения и др.</w:t>
      </w:r>
    </w:p>
    <w:p w14:paraId="23AFBDC5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Удельная пожарная нагрузка</w:t>
      </w:r>
    </w:p>
    <w:p w14:paraId="0C158BAB" w14:textId="2C512F4E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Удельная пожарная нагрузка – это количество тепла, отнесенное к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единице поверхности пола, выделяемое горючей нагрузкой при полном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сгорании в помещении или здании при пожаре.</w:t>
      </w:r>
    </w:p>
    <w:p w14:paraId="05199B5E" w14:textId="77777777" w:rsidR="00C6557C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Различают постоянную и временную пожарную нагрузку. В постоянную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пожарную нагрузку включаются находящиеся в строительных конструкциях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вещества и материалы, способные гореть (оконные рамы, деревянный пол 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т.п.). Во временную пожарную нагрузку включаются вещества и материалы,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 xml:space="preserve">обращающиеся в производстве, в том числе технологическое и </w:t>
      </w:r>
      <w:r w:rsidR="00CA166C" w:rsidRPr="002D0D17">
        <w:rPr>
          <w:rFonts w:ascii="Times New Roman" w:hAnsi="Times New Roman" w:cs="Times New Roman"/>
          <w:sz w:val="28"/>
          <w:szCs w:val="28"/>
        </w:rPr>
        <w:t>санитарно-техническое</w:t>
      </w:r>
      <w:r w:rsidRPr="002D0D17">
        <w:rPr>
          <w:rFonts w:ascii="Times New Roman" w:hAnsi="Times New Roman" w:cs="Times New Roman"/>
          <w:sz w:val="28"/>
          <w:szCs w:val="28"/>
        </w:rPr>
        <w:t xml:space="preserve"> оборудование, изоляции, материалы, находящиеся в расходных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складах, мебель и другие, способные гореть.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B7FADA" w14:textId="4C08B521" w:rsidR="004B7D95" w:rsidRPr="002D0D17" w:rsidRDefault="004B7D95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Расчетная пожарная нагрузка для зданий и сооружений характеризует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продолжительность пожара (чем больше нагрузка, тем продолжительней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будет пожар).</w:t>
      </w:r>
    </w:p>
    <w:p w14:paraId="22DFA0AA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Массовая скорость выгорания</w:t>
      </w:r>
    </w:p>
    <w:p w14:paraId="7E455DBB" w14:textId="37B4AB75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Массовая скорость выгорания характеризует скорость термического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разложения материалов и сопровождается уменьшением их массы.</w:t>
      </w:r>
    </w:p>
    <w:p w14:paraId="4629D1FC" w14:textId="77777777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Под массовой скоростью выгорания понимают потерю массы материала</w:t>
      </w:r>
    </w:p>
    <w:p w14:paraId="4D697E8C" w14:textId="77777777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 единицу времени при горении со всей площади пожара.</w:t>
      </w:r>
    </w:p>
    <w:p w14:paraId="78C73238" w14:textId="39EB136E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 xml:space="preserve">По сути, массовая скорость выгорания </w:t>
      </w:r>
      <w:r w:rsidR="00CA166C" w:rsidRPr="002D0D17">
        <w:rPr>
          <w:rFonts w:ascii="Times New Roman" w:hAnsi="Times New Roman" w:cs="Times New Roman"/>
          <w:sz w:val="28"/>
          <w:szCs w:val="28"/>
        </w:rPr>
        <w:t>— это</w:t>
      </w:r>
      <w:r w:rsidRPr="002D0D17">
        <w:rPr>
          <w:rFonts w:ascii="Times New Roman" w:hAnsi="Times New Roman" w:cs="Times New Roman"/>
          <w:sz w:val="28"/>
          <w:szCs w:val="28"/>
        </w:rPr>
        <w:t xml:space="preserve"> скорость газификации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горючего. Отнесенная к 1 м2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площади пожара, она называется удельной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массовой скоростью выгорания.</w:t>
      </w:r>
    </w:p>
    <w:p w14:paraId="2BD63AB9" w14:textId="4CCE8FFE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Отношение площади поверхности (горения) к площади (пожара)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называется коэффициентом поверхности горения (Кп). Он характеризует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 сколько раз реальная площадь поверхности материала, участвующего в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горении, отличается от площади пола, на которой он размещен.</w:t>
      </w:r>
    </w:p>
    <w:p w14:paraId="5497A38C" w14:textId="77777777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При пожаре с достаточным количеством воздуха для сгорания пожарной</w:t>
      </w:r>
    </w:p>
    <w:p w14:paraId="1D17D08E" w14:textId="0CFE9154" w:rsidR="004B7D95" w:rsidRPr="002D0D17" w:rsidRDefault="004B7D95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нагрузки, повышение (Кп) приведет к увеличению массовой скорости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выгорания, температуры и теплоты пожара, усилению газообмена.</w:t>
      </w:r>
    </w:p>
    <w:p w14:paraId="62D82CFE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Линейная скорость распространения горения</w:t>
      </w:r>
    </w:p>
    <w:p w14:paraId="5F2290CB" w14:textId="6C920662" w:rsidR="004B7D95" w:rsidRPr="002D0D17" w:rsidRDefault="004B7D95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Линейная скорость распространения горения представляет собой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физическую величину, характеризующую поступательное движение фронта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пламени по поверхности горючего материала в единицу времени. Она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зависит от вида и природы горючих веществ и материалов, от начальной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температуры, дисперсности и пространственного расположения,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интенсивности газообмена на пожаре, направления движения конвективных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газовых потоков и других факторов.</w:t>
      </w:r>
    </w:p>
    <w:p w14:paraId="750DDC8C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Температура пожара</w:t>
      </w:r>
    </w:p>
    <w:p w14:paraId="5709D3CA" w14:textId="27637792" w:rsidR="004B7D95" w:rsidRPr="002D0D17" w:rsidRDefault="004B7D95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Под температурой внутреннего пожара (пожара в помещении) понимают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среднеобъемную температуру газовой среды в помещении, под температурой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открытого пожара –максимальную температуру пламени.</w:t>
      </w:r>
    </w:p>
    <w:p w14:paraId="63F63912" w14:textId="77777777" w:rsidR="004B7D95" w:rsidRPr="002D0D17" w:rsidRDefault="004B7D9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Теплота пожара</w:t>
      </w:r>
    </w:p>
    <w:p w14:paraId="566F3F78" w14:textId="4C1DE236" w:rsidR="00653A0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Теплота пожара, это количество тепла, выделяющееся в зоне горения в единицу времени. Она зависит от массовой скорости выгорания, низшей теплоты сгорания вещества</w:t>
      </w:r>
      <w:r w:rsidR="00653A05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 полноты сгорания вещества</w:t>
      </w:r>
      <w:r w:rsidR="00653A05" w:rsidRPr="002D0D17">
        <w:rPr>
          <w:rFonts w:ascii="Times New Roman" w:hAnsi="Times New Roman" w:cs="Times New Roman"/>
          <w:sz w:val="28"/>
          <w:szCs w:val="28"/>
        </w:rPr>
        <w:t>.</w:t>
      </w:r>
    </w:p>
    <w:p w14:paraId="76790E1D" w14:textId="017F5A45" w:rsidR="004B7D95" w:rsidRPr="002D0D17" w:rsidRDefault="004B7D9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Для пожаров, регулируемых вентиляцией (притоком воздуха), увеличение притока воздуха приведет к увеличению теплоты пожара.</w:t>
      </w:r>
    </w:p>
    <w:p w14:paraId="3551124B" w14:textId="77777777" w:rsidR="00653A05" w:rsidRPr="002D0D17" w:rsidRDefault="00653A05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Продукты горения</w:t>
      </w:r>
    </w:p>
    <w:p w14:paraId="719279E0" w14:textId="3FEBF1FC" w:rsidR="00CA166C" w:rsidRPr="002D0D17" w:rsidRDefault="00653A05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При пожаре в результате термического воздействия выделяются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газообразные, жидкие и твердые вещества. Их называют продуктами горения.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Они распространяются в газовой среде и создают задымление.</w:t>
      </w:r>
    </w:p>
    <w:p w14:paraId="3038CB9B" w14:textId="559F3259" w:rsidR="00653A05" w:rsidRPr="002D0D17" w:rsidRDefault="00CA166C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Дым дисперсная</w:t>
      </w:r>
      <w:r w:rsidR="00653A05" w:rsidRPr="002D0D17">
        <w:rPr>
          <w:rFonts w:ascii="Times New Roman" w:hAnsi="Times New Roman" w:cs="Times New Roman"/>
          <w:sz w:val="28"/>
          <w:szCs w:val="28"/>
        </w:rPr>
        <w:t xml:space="preserve"> система из продуктов горения и воздуха, состоящая из</w:t>
      </w:r>
      <w:r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="00653A05" w:rsidRPr="002D0D17">
        <w:rPr>
          <w:rFonts w:ascii="Times New Roman" w:hAnsi="Times New Roman" w:cs="Times New Roman"/>
          <w:sz w:val="28"/>
          <w:szCs w:val="28"/>
        </w:rPr>
        <w:t>газов, паров и раскаленных твердых частиц.</w:t>
      </w:r>
    </w:p>
    <w:p w14:paraId="383ABD59" w14:textId="2A6698D3" w:rsidR="00653A05" w:rsidRPr="002D0D17" w:rsidRDefault="00653A0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Под дымообразованием на пожаре понимают количество дыма, выделяемого со всей площади пожара.</w:t>
      </w:r>
    </w:p>
    <w:p w14:paraId="04022D47" w14:textId="0D1F5ECD" w:rsidR="00653A05" w:rsidRPr="002D0D17" w:rsidRDefault="00653A0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 задымления зданий и помещений связан с разностью образующегося количества дыма при горении (и удаляемого из здания). Если эту разность отнести к объему помещения, получим интенсивность задымления.</w:t>
      </w:r>
    </w:p>
    <w:p w14:paraId="18AC9917" w14:textId="665FDE80" w:rsidR="00990F38" w:rsidRPr="002D0D17" w:rsidRDefault="00653A05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Концентрация дыма — это количество продуктов горения,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содержащихся в единице объема газовой среды, вызывающих ухудшение видимости и токсичность атмосферы в зоне пожара.</w:t>
      </w:r>
    </w:p>
    <w:p w14:paraId="18EE824F" w14:textId="77777777" w:rsidR="00990F38" w:rsidRPr="002D0D17" w:rsidRDefault="00990F38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Газовый обмен на пожаре</w:t>
      </w:r>
    </w:p>
    <w:p w14:paraId="63F439C8" w14:textId="7FC47F04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Газовый обмен на пожаре — это движение газообразных масс,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вызываемое выделением тепла при горении. Причиной газообмена при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пожаре в помещении является разность давлений газовой среды внутри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помещения и воздуха снаружи. При нагревании газов их плотность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уменьшается, и они вытесняются более плотными слоями холодного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атмосферного воздуха, поднимаясь вверх. У основания факела пламени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создается разряжение (зона пониженного давления), которое способствует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притоку воздуха к зоне горения, а над факелом пламени- избыточное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давление. При этом, на определенной высоте внутри помещения, давление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 xml:space="preserve">будет равно атмосферному. Плоскость,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которая расположена на высоте, на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которой давление равняется атмосферному, называется "плоскостью равных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давлений" или "нейтральной зоной". Через часть проема или проемы,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расположенные выше нейтральной зоны, происходит выход продуктов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 из здания. Через проемы ниже нейтральной зоны – поступает свежий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воздух.</w:t>
      </w:r>
    </w:p>
    <w:p w14:paraId="1BFBD1B9" w14:textId="2F2AF2F3" w:rsidR="00990F38" w:rsidRPr="002D0D17" w:rsidRDefault="00990F38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 процесс газообмена в помещении оказывают влияние высота проёма,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площади проёмов, скорость и направление ветра.</w:t>
      </w:r>
    </w:p>
    <w:p w14:paraId="17C824AB" w14:textId="15D8D8F0" w:rsidR="00990F38" w:rsidRPr="002D0D17" w:rsidRDefault="00990F38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Процессы газообмена на пожаре могут приводить к задымлению как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отдельных помещений, так и здания в целом.</w:t>
      </w:r>
    </w:p>
    <w:p w14:paraId="1A479222" w14:textId="77777777" w:rsidR="00990F38" w:rsidRPr="002D0D17" w:rsidRDefault="00990F38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 теплообмена</w:t>
      </w:r>
    </w:p>
    <w:p w14:paraId="2E5D9F8C" w14:textId="1D2E1565" w:rsidR="00990F38" w:rsidRPr="002D0D17" w:rsidRDefault="00990F38" w:rsidP="00F745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Одними из главных процессов, происходящих на пожаре, являются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процессы теплообмена. Тепло, выделяющееся при горении, воздействует на</w:t>
      </w:r>
      <w:r w:rsidR="00F745F2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людей, окружающие конструкции, во многом определяет обстановку на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пожаре, а также является одним из факторов развития пожара. Кроме того,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нагрев продуктов горения вызывает движение газовых потоков 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вытекающие из этого последствия –задымление помещений и территорий,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расположенных около зоны горения.</w:t>
      </w:r>
    </w:p>
    <w:p w14:paraId="3B78B3ED" w14:textId="18C21FAD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 общем случае тепло, выделяющееся на пожаре, идет на нагрев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продуктов горения, часть тепла передается за счет конвекции от зоны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 воздуху, не участвующему в горении, а также излучением.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Тепло, передаваемое во внешнюю среду, способствует распространению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пожара, вызывает повышение температуры, деформацию конструкций и т.д.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Большая часть тепла на пожарах передается конвекцией.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Конвекция способствует выравниванию температуры среды.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Конвективные потоки газов при пожарах в зданиях способствуют быстрому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распространению пожара, проникая через системы вентиляции, пустоты в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строительных конструкциях и т.п.</w:t>
      </w:r>
    </w:p>
    <w:p w14:paraId="1EE988FF" w14:textId="5715F59F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На открытых пожарах большое влияние на его распространение имеет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направление и скорость ветра, т.к. ветер отклоняет восходящий поток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нагретых газов от вертикали.</w:t>
      </w:r>
    </w:p>
    <w:p w14:paraId="4FF6CF57" w14:textId="4E277CD9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При пожарах внутри зданий продукты горения, двигаясь по коридорам,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лестничным клеткам, шахтам лифтов, вентканалам и т.п., передают тепло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встречающимся на их пути материалам и конструкциям, вызывая их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загорания, деформацию, обрушение и т.п. Необходимо помнить, чем выше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скорость движения конвективных потоков и чем выше температура нагрева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продуктов горения, тем больше тепла передаётся в окружающую среду.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Значительная часть тепла на пожаре передается излучением.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Перенос тепла излучением осуществляется посредством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электромагнитных волн, в основном, за счет этого вида теплопереноса,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происходит развитие пожара на открытом пространстве. Причем, чем больше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поверхность пламени, тем ниже степень его черноты, чем выше температура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горения, тем больше передается тепла этим способом.</w:t>
      </w:r>
    </w:p>
    <w:p w14:paraId="3EC44ABF" w14:textId="153A102D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При пожарах в ограждениях действие излучения ограничивается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строительными конструкциями горящих помещений и задымлением, как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тепловым экраном. На наиболее удаленных от зоны горения участках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тепловое воздействие излучением существенного влияния на обстановку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пожара не оказывает. Но чем ближе к зоне горения, тем более опасным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становится его тепловое воздействие.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Подающий тепловой поток зависит от расстояния между факелом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пламени и объектом. С этим параметром связаны безопасные условия для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облучаемого объекта.</w:t>
      </w:r>
    </w:p>
    <w:p w14:paraId="614CEAB2" w14:textId="7E28569A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Зная расстояние между измеряемой и излучаемой поверхностью, при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котором интенсивность облучения объекта или температура на его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поверхности не превышает допустимых величин или допустимых значений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для данного объекта, можно определить промежуток времени, по истечении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которого необходимо обеспечить его (поверхности) защиту.</w:t>
      </w:r>
    </w:p>
    <w:p w14:paraId="5ED4A161" w14:textId="77777777" w:rsidR="00990F38" w:rsidRPr="002D0D17" w:rsidRDefault="00990F38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Процесс теплообмена нагретых газов, факела пламени и ограждающих</w:t>
      </w:r>
    </w:p>
    <w:p w14:paraId="05C773FC" w14:textId="1F007852" w:rsidR="00990F38" w:rsidRPr="002D0D17" w:rsidRDefault="00990F38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конструкций при пожаре в помещении носит сложный характер 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осуществляется одновременно тепловым излучением, конвекцией 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теплопроводностью.</w:t>
      </w:r>
      <w:r w:rsidRPr="002D0D17">
        <w:rPr>
          <w:rFonts w:ascii="Times New Roman" w:hAnsi="Times New Roman" w:cs="Times New Roman"/>
          <w:sz w:val="28"/>
          <w:szCs w:val="28"/>
        </w:rPr>
        <w:cr/>
        <w:t>Зоны пожара</w:t>
      </w:r>
    </w:p>
    <w:p w14:paraId="2A466555" w14:textId="7C3CC982" w:rsidR="00DB09B2" w:rsidRPr="002D0D17" w:rsidRDefault="00990F38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Пространство, в котором развивается пожар, условно подразделяется на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три зоны: горения, теплового воздействия и задымления.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Установить четкие границы зон пожара практически не представляется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возможным, так как происходит их непрерывное изменение, и можно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говорить лишь об условном их расположении</w:t>
      </w:r>
      <w:r w:rsidR="00DB09B2" w:rsidRPr="002D0D17">
        <w:rPr>
          <w:rFonts w:ascii="Times New Roman" w:hAnsi="Times New Roman" w:cs="Times New Roman"/>
          <w:sz w:val="28"/>
          <w:szCs w:val="28"/>
        </w:rPr>
        <w:t>.</w:t>
      </w:r>
    </w:p>
    <w:p w14:paraId="2C0B82E4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горения</w:t>
      </w:r>
    </w:p>
    <w:p w14:paraId="64033F1D" w14:textId="2A287AD9" w:rsidR="00DB09B2" w:rsidRPr="002D0D17" w:rsidRDefault="00DB09B2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горения представляет собой часть пространства, в котором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происходит подготовка горючих веществ к горению (испарение, разложение)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 их горение. Она включает в себя объем паров и газов, ограниченный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границами видимого пламени и поверхностью горящих веществ, с которой</w:t>
      </w:r>
    </w:p>
    <w:p w14:paraId="71CE7787" w14:textId="6F2FC3BC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пары и газы поступают в объем зоны. Иногда зона горения, кроме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указанного, ограничивается также конструктивными элементами здания,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стенками резервуара, аппарата и т. д.</w:t>
      </w:r>
    </w:p>
    <w:p w14:paraId="331A800C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теплового воздействия</w:t>
      </w:r>
    </w:p>
    <w:p w14:paraId="116F1329" w14:textId="6BCCAE66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теплового воздействия примыкает к границам зоны горения. В этой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части пространства протекают процессы теплообмена между поверхностью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пламени, окружающими ограждающими конструкциями и горючими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материалами.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Передача теплоты в окружающую среду осуществляется конвекцией,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излучением и теплопроводностью. Границы зоны проходят там, где тепловое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воздействие приводит к заметному изменению состояния материалов,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происходит их подготовка к горению, а также создаются условия,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невозможные для пребывания людей без специальной тепловой защиты.</w:t>
      </w:r>
    </w:p>
    <w:p w14:paraId="44700E52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задымления</w:t>
      </w:r>
    </w:p>
    <w:p w14:paraId="0CA86670" w14:textId="5DFFEBDC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Под зоной задымления понимается часть пространства, примыкающая к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зоне горения, в которой концентрация продуктов горения создает угрозу для</w:t>
      </w:r>
      <w:r w:rsidR="00CA166C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жизни и здоровья людей или затрудняет действия пожарных.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Границы задымления определяют показатели, представляющие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опасность для жизни и здоровья людей: видимость, пониженная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концентрация кислорода, предельно допустимая концентрация продуктов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 и пиролиза.</w:t>
      </w:r>
    </w:p>
    <w:p w14:paraId="76529BC9" w14:textId="33D7DD0D" w:rsidR="00DB09B2" w:rsidRPr="002D0D17" w:rsidRDefault="00DB09B2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При пожарах в зданиях и сооружениях опасные факторы пожара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являются основным препятствием для выполнения действий пожарными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подразделениям и по тушению пожаров, создают опасность для жизни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здоровья людей, оказавшихся в зоне задымления. Особое влияние зона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задымления оказывает на обстановку пожара в зданиях повышенной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этажности и на объектах с массовым сосредоточением людей.</w:t>
      </w:r>
    </w:p>
    <w:p w14:paraId="5B5DCC3A" w14:textId="1F9A017A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Зона задымления может включать в себя всю зону теплового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воздействия и значительно превышать ее.</w:t>
      </w:r>
    </w:p>
    <w:p w14:paraId="77610314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Стадии пожара</w:t>
      </w:r>
    </w:p>
    <w:p w14:paraId="655080C1" w14:textId="5408113B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6779868"/>
      <w:r w:rsidRPr="002D0D17">
        <w:rPr>
          <w:rFonts w:ascii="Times New Roman" w:hAnsi="Times New Roman" w:cs="Times New Roman"/>
          <w:sz w:val="28"/>
          <w:szCs w:val="28"/>
        </w:rPr>
        <w:t>Для горения необходимы три компонента – горючий материал,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окислитель (кислород) и источник зажигания.</w:t>
      </w:r>
    </w:p>
    <w:p w14:paraId="5C6848E0" w14:textId="77777777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6780153"/>
      <w:bookmarkEnd w:id="4"/>
      <w:r w:rsidRPr="002D0D17">
        <w:rPr>
          <w:rFonts w:ascii="Times New Roman" w:hAnsi="Times New Roman" w:cs="Times New Roman"/>
          <w:sz w:val="28"/>
          <w:szCs w:val="28"/>
        </w:rPr>
        <w:t>В процессе развития пожара различают четыре стадии:</w:t>
      </w:r>
    </w:p>
    <w:p w14:paraId="27C08E45" w14:textId="45D2D66C" w:rsidR="00DB09B2" w:rsidRPr="002D0D17" w:rsidRDefault="00DB09B2" w:rsidP="002D0D1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начальную</w:t>
      </w:r>
      <w:r w:rsidR="00C03D10" w:rsidRPr="002D0D17">
        <w:rPr>
          <w:rFonts w:ascii="Times New Roman" w:hAnsi="Times New Roman" w:cs="Times New Roman"/>
          <w:sz w:val="28"/>
          <w:szCs w:val="28"/>
        </w:rPr>
        <w:t>;</w:t>
      </w:r>
    </w:p>
    <w:p w14:paraId="211EBF31" w14:textId="70779CC7" w:rsidR="00DB09B2" w:rsidRPr="002D0D17" w:rsidRDefault="00DB09B2" w:rsidP="002D0D1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стадию развивающегося пожара</w:t>
      </w:r>
      <w:r w:rsidR="00C03D10" w:rsidRPr="002D0D17">
        <w:rPr>
          <w:rFonts w:ascii="Times New Roman" w:hAnsi="Times New Roman" w:cs="Times New Roman"/>
          <w:sz w:val="28"/>
          <w:szCs w:val="28"/>
        </w:rPr>
        <w:t>;</w:t>
      </w:r>
    </w:p>
    <w:p w14:paraId="33997146" w14:textId="142A35FA" w:rsidR="00DB09B2" w:rsidRPr="002D0D17" w:rsidRDefault="00DB09B2" w:rsidP="002D0D1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развитую стадию пожара</w:t>
      </w:r>
      <w:r w:rsidR="00C03D10" w:rsidRPr="002D0D17">
        <w:rPr>
          <w:rFonts w:ascii="Times New Roman" w:hAnsi="Times New Roman" w:cs="Times New Roman"/>
          <w:sz w:val="28"/>
          <w:szCs w:val="28"/>
        </w:rPr>
        <w:t>;</w:t>
      </w:r>
    </w:p>
    <w:p w14:paraId="72C56318" w14:textId="48C26D2B" w:rsidR="00DB09B2" w:rsidRPr="002D0D17" w:rsidRDefault="00DB09B2" w:rsidP="002D0D1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затухания.</w:t>
      </w:r>
    </w:p>
    <w:bookmarkEnd w:id="5"/>
    <w:p w14:paraId="3A5F076C" w14:textId="77777777" w:rsidR="00C03D10" w:rsidRPr="002D0D17" w:rsidRDefault="00C03D10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847CA" w14:textId="29C66009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Начальная стадия</w:t>
      </w:r>
    </w:p>
    <w:p w14:paraId="26EC9D93" w14:textId="5B898DE2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Начальная стадия пожара включает период времени от момента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возникновения горения до полного охвата пламенем поверхности горючей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нагрузки. Продолжительность этой стадии зависит от вида и количества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горючей нагрузки, мощности источника зажигания, объемно-планировочных</w:t>
      </w:r>
    </w:p>
    <w:p w14:paraId="7F921171" w14:textId="061B785E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характеристик помещения. Продолжительность начальной стадии пожара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может изменяться в широких пределах, температура в этот период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характеризуется сильной неоднородностью.</w:t>
      </w:r>
    </w:p>
    <w:p w14:paraId="2A25F8F3" w14:textId="296527F9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На этой стадии газовая среда в помещении увеличивается в объеме,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создается избыточное давление, в результате чего газовая смесь выходит из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помещения через неплотность в стыках строительных конструкций, зазоры в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притворах дверей, окон, воздуховоды и другие отверстия.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Если на начальной стадии недостаточно воздуха для сгорания пожарной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нагрузки, то интенсивность горения замедляется, а при достаточной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изоляции от окружающей среды, развитие процесса горения в помещении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может замедляться вплоть до полного прекращения горения. Пожар при этом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будет зависеть от притока вентиляции и будет находиться в режиме ПРВ –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«пожар, регулируемый вентиляцией».</w:t>
      </w:r>
    </w:p>
    <w:p w14:paraId="36F6F2A4" w14:textId="4F515A98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Если притока воздуха достаточно для сгорания пожарной нагрузки, то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горение распространяется на всю ее площадь, прогреваются конструкции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материалы, среднеобъемная температура в помещении поднимается до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2000</w:t>
      </w:r>
    </w:p>
    <w:p w14:paraId="169E8B86" w14:textId="1702CBE7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÷3000 С. В газовой среде помещения возрастает содержание оксида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диоксида углерода, происходит интенсивное дымовыделение, снижается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видимость.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Начальная стадия пожара, как правило, не оказывает существенного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влияния на огнестойкость строительных конструкций, поскольку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температуры пока еще сравнительно невелики.</w:t>
      </w:r>
    </w:p>
    <w:p w14:paraId="6A7FA48F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Стадия развивающегося пожара</w:t>
      </w:r>
    </w:p>
    <w:p w14:paraId="523D859F" w14:textId="77777777" w:rsidR="00C03D10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Стадия развивающегося пожара включает период времени от полного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охвата пламенем поверхности пожарной нагрузки до достижения постоянной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скорости выгорания материалов пожарной нагрузки. Характеризуется резким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подъемом скорости тепловыделения и быстрым повышением температуры в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помещении. В период развивающейся стадии пожара строительные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конструкции подвергаются нарастающему интенсивному тепловому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воздействию.</w:t>
      </w:r>
      <w:r w:rsidRPr="002D0D17">
        <w:rPr>
          <w:rFonts w:ascii="Times New Roman" w:hAnsi="Times New Roman" w:cs="Times New Roman"/>
          <w:sz w:val="28"/>
          <w:szCs w:val="28"/>
        </w:rPr>
        <w:cr/>
      </w:r>
    </w:p>
    <w:p w14:paraId="51BD8893" w14:textId="73244A26" w:rsidR="00DB09B2" w:rsidRPr="002D0D17" w:rsidRDefault="00DB09B2" w:rsidP="002D0D17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Развитая стадия пожара</w:t>
      </w:r>
    </w:p>
    <w:p w14:paraId="0274F95F" w14:textId="17EBF0F5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Развитая стадия пожара характеризуется наибольшей интенсивностью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пожара. Все параметры, обуславливающие развитие пожара (скорость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выгорания, газообмен, температура, тепловые потоки, концентрация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продуктов горения), принимают максимальные и, практически, постоянные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значения. На этой стадии сгорает около 80-90% объемной массы горючих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веществ и материалов.</w:t>
      </w:r>
    </w:p>
    <w:p w14:paraId="758884B1" w14:textId="649F0D43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Данная стадия развития пожара является квазистационарной, при этом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расход удаленных газов из помещения приблизительно равен притоку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поступающего воздуха и продуктов горения. На этой стадии вскрытие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дополнительных проёмов (дверей, окон и т.п.) существенного влияния на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интенсивность горения не оказывает.</w:t>
      </w:r>
    </w:p>
    <w:p w14:paraId="0EB12BE0" w14:textId="3E61BD28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Значительную опасность для действий пожарных подразделений,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представляет пожар в режиме ПРВ (пожар, регулируемый вентиляцией). Как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правило, он происходит на начальной стадии пожара. При этом в условиях,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когда недостаточно воздуха для сгорания пожарной нагрузки, интенсивность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горения снижается, но среднеобъемная температура в помещении достаточно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велика для процесса пиролиза (термического разложения) горючих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материалов. При этом продукты пиролиза накапливаются в объеме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помещения, создавая взрывоопасную концентрацию. В случае быстрого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поступлении кислорода (например, за счет вскрытия оконных или дверных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проемов), может произойти объемная вспышка, при которой выделяется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большое количество тепла. При этом возникает прямая угроза жизни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здоровью пожарным и распространения огня по всему объему помещения.</w:t>
      </w:r>
    </w:p>
    <w:p w14:paraId="670E2F73" w14:textId="77777777" w:rsidR="00DB09B2" w:rsidRPr="002D0D17" w:rsidRDefault="00DB09B2" w:rsidP="002D0D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lastRenderedPageBreak/>
        <w:t>Среднеобъёмная температура в помещении возрастает до 650÷850 0С.</w:t>
      </w:r>
    </w:p>
    <w:p w14:paraId="2AA6BA8A" w14:textId="77777777" w:rsidR="00DB09B2" w:rsidRPr="002D0D17" w:rsidRDefault="00DB09B2" w:rsidP="002D0D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Стадия затухания</w:t>
      </w:r>
    </w:p>
    <w:p w14:paraId="7F3A00A3" w14:textId="2F5D56E4" w:rsidR="00DB09B2" w:rsidRPr="002D0D17" w:rsidRDefault="00DB09B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Стадия затухания начинается с момента снижения скорости выгорания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пожарной нагрузки и заканчивается временем достижения исходного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значения среднеобъемной температуры. Тепловыделение и средняя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температура газовой среды в очаге пожара снижаются, однако в начале этой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стадии остаются еще достаточно высокими и оказывают значительное</w:t>
      </w:r>
      <w:r w:rsidR="00930FC4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тепловое воздействие на конструкции.</w:t>
      </w:r>
    </w:p>
    <w:p w14:paraId="212D1ED9" w14:textId="6AB05688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16780503"/>
      <w:r w:rsidRPr="002D0D17">
        <w:rPr>
          <w:rFonts w:ascii="Times New Roman" w:hAnsi="Times New Roman" w:cs="Times New Roman"/>
          <w:sz w:val="28"/>
          <w:szCs w:val="28"/>
        </w:rPr>
        <w:t>По условиям газо- и теплообмена все пожары разделяют на две большие группы:</w:t>
      </w:r>
    </w:p>
    <w:p w14:paraId="5B053AC7" w14:textId="58CA4D00" w:rsidR="00930FC4" w:rsidRPr="002D0D17" w:rsidRDefault="00930FC4" w:rsidP="002D0D17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открытые пожары;</w:t>
      </w:r>
    </w:p>
    <w:p w14:paraId="72ACDD39" w14:textId="5EEEAAA4" w:rsidR="00930FC4" w:rsidRPr="002D0D17" w:rsidRDefault="00930FC4" w:rsidP="002D0D17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внутренние пожары.</w:t>
      </w:r>
    </w:p>
    <w:bookmarkEnd w:id="6"/>
    <w:p w14:paraId="3546FADC" w14:textId="17CA3FB6" w:rsidR="00930FC4" w:rsidRPr="002D0D17" w:rsidRDefault="00930FC4" w:rsidP="00C6557C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Первая группа пожаров характеризуется свободным газообменом с окружающей средой, который обусловливает высокую интенсивность протекания процессов горения. Условия газообмена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зависят от внешних естественных газовых потоков (от скорости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и направления ветра, влажности воздуха и др.). При этом теплообмен осуществляется конвекцией и излучением практически с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неограниченным окружающим пространством, не происходит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накопление тепла в зоне горения. За температуру таких пожаров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принимают температуру пламени. К открытым пожарам относятся природные пожары, пожары газовых и нефтяных фонтанов,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складов древесины, горючих жидкостей в резервуарах, пожары на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технологических установках объектов газовой, нефтяной, химической промышленности и т. п.</w:t>
      </w:r>
    </w:p>
    <w:p w14:paraId="3E6CCE99" w14:textId="443BEC3F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Вторая группа пожаров характеризуется зависимостью газо-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теплообмена от большого числа факторов: вида горючего материала, величины и расположения пожарной нагрузки, размеров и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расположения проемов в конструкциях здания и др. Теплообмен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 xml:space="preserve">осуществляется конвекцией,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теплопроводностью и излучением. За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температуру таких пожаров принимают среднюю температуру газовой среды горящего помещения.</w:t>
      </w:r>
    </w:p>
    <w:p w14:paraId="468B0594" w14:textId="7E2CA77F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Все пожары условно разделяют на классы А, В, С, D и Е, классы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подразделяют на подклассы в зависимости от физико-химических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особенностей веществ и особенностей их горения.</w:t>
      </w:r>
    </w:p>
    <w:p w14:paraId="074836A4" w14:textId="77777777" w:rsidR="00C03D10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К пожарам класса А относятся такие, при которых в основном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горят твердые горючие вещества. В свою очередь пожары класса А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подразделяются на подклассы А1 и А2. К пожарам подкласса А1 относят горение материалов, способных к тлению (к таким можно</w:t>
      </w:r>
      <w:r w:rsidR="0061452F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отнести все целлюлозосодержащие материалы, то есть материалы,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для которых характерны как гомогенный, так и гетерогенный режим горения).</w:t>
      </w:r>
    </w:p>
    <w:p w14:paraId="74634F29" w14:textId="574EDB84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Горение материалов, горящих только в гомогенном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режиме, относят к пожарам подкласса А2.</w:t>
      </w:r>
    </w:p>
    <w:p w14:paraId="6D1F8535" w14:textId="5171FEBB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К классу В относятся пожары горючих и легковоспламеняющихся жидкостей, причем в тех случаях, когда горят водонерастворимые жидкости, его относят к подклассу В1 (нефть и нефтепродукты). При горении водорастворимой горючей жидкости пожар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относят к подклассу В2.</w:t>
      </w:r>
    </w:p>
    <w:p w14:paraId="6D46224F" w14:textId="77777777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Горение горючих газов относят к пожарам класса С.</w:t>
      </w:r>
    </w:p>
    <w:p w14:paraId="641404D4" w14:textId="679FBCDF" w:rsidR="00930FC4" w:rsidRPr="002D0D17" w:rsidRDefault="00930FC4" w:rsidP="00C655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Горение горючих металлов и их соединений имеет ряд особенностей, связанных с параметрами процесса горения и выбором огнетушащих веществ. По этой причине пожары таких материалов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вынесли в отдельный класс D, разбитый на три подкласса. Подкласс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D1 – горение так называемых легких металлов, к которым относят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металлы второй, третьей и четвертой групп периодической системы Менделеева (магний, алюминий, стронций, барий, титан, цирконий и другие). Их горение сопровождается сильным тепловыделением, высокой температурой и тепловым излучением. Подкласс</w:t>
      </w:r>
      <w:r w:rsidR="00C6557C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D2 – горение щелочных металлов. Главной особенностью таких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пожаров является возможность самого металла реагировать с водой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 xml:space="preserve">и с водно-пенными </w:t>
      </w:r>
      <w:r w:rsidRPr="002D0D17">
        <w:rPr>
          <w:rFonts w:ascii="Times New Roman" w:hAnsi="Times New Roman" w:cs="Times New Roman"/>
          <w:sz w:val="28"/>
          <w:szCs w:val="28"/>
        </w:rPr>
        <w:lastRenderedPageBreak/>
        <w:t>средствами тушения. Подкласс D3 – горение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металлоорганических соединений.</w:t>
      </w:r>
    </w:p>
    <w:p w14:paraId="6F0A37F1" w14:textId="77777777" w:rsidR="00930FC4" w:rsidRPr="002D0D17" w:rsidRDefault="00930FC4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Пожары электроустановок под напряжением относят к классу Е.</w:t>
      </w:r>
    </w:p>
    <w:p w14:paraId="7581CB6E" w14:textId="260DDF8C" w:rsidR="00930FC4" w:rsidRPr="002D0D17" w:rsidRDefault="00930FC4" w:rsidP="00F22C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От вида и агрегатного состояния горючего материала зависят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основные параметры развития пожара. Выбор способа и средств тушения пожаров зависит от вида пожарной нагрузки, класса пожара,</w:t>
      </w:r>
      <w:r w:rsidR="00C03D10" w:rsidRPr="002D0D17">
        <w:rPr>
          <w:rFonts w:ascii="Times New Roman" w:hAnsi="Times New Roman" w:cs="Times New Roman"/>
          <w:sz w:val="28"/>
          <w:szCs w:val="28"/>
        </w:rPr>
        <w:t xml:space="preserve"> </w:t>
      </w:r>
      <w:r w:rsidRPr="002D0D17">
        <w:rPr>
          <w:rFonts w:ascii="Times New Roman" w:hAnsi="Times New Roman" w:cs="Times New Roman"/>
          <w:sz w:val="28"/>
          <w:szCs w:val="28"/>
        </w:rPr>
        <w:t>условий газообмена и других параметров.</w:t>
      </w:r>
    </w:p>
    <w:p w14:paraId="16E8911F" w14:textId="53441260" w:rsidR="007E6152" w:rsidRPr="002D0D17" w:rsidRDefault="007E615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 xml:space="preserve">Пожары резервуаров — это пожары в резервуарах с легковоспламеняющимися и горючими жидкостями. В большинстве случаев пожар внутри резервуара начинается со взрыва паровоздушной смеси. </w:t>
      </w:r>
    </w:p>
    <w:p w14:paraId="65E6CA9B" w14:textId="77777777" w:rsidR="007E6152" w:rsidRPr="002D0D17" w:rsidRDefault="007E615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 xml:space="preserve">Пожары твёрдых горючих материалов — это пожары на складах лесоматериалов, лесные пожары, пожары торфополей, а также пожары хлебных массивов и степные пожары. </w:t>
      </w:r>
    </w:p>
    <w:p w14:paraId="418A3663" w14:textId="704DE103" w:rsidR="007E6152" w:rsidRPr="002D0D17" w:rsidRDefault="007E6152" w:rsidP="002D0D1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17">
        <w:rPr>
          <w:rFonts w:ascii="Times New Roman" w:hAnsi="Times New Roman" w:cs="Times New Roman"/>
          <w:sz w:val="28"/>
          <w:szCs w:val="28"/>
        </w:rPr>
        <w:t>Пожары газовых фонтанов условно разделяют на три группы: газовые, газонефтяные и нефтяные. Газовыми считаются фонтаны с содержанием горючего газа не менее 95% по массе. Газонефтяными считаются фонтаны с содержанием газа более 50% и нефти менее 50% по массе. К нефтяным относятся фонтаны с содержанием нефти более 50% по массе.</w:t>
      </w:r>
    </w:p>
    <w:p w14:paraId="08237C24" w14:textId="77777777" w:rsid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Взрывы газовых и пылевых смесей</w:t>
      </w:r>
    </w:p>
    <w:p w14:paraId="57A48AA6" w14:textId="409455F4" w:rsid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32D76" w14:textId="15B23800" w:rsidR="00244220" w:rsidRPr="00244220" w:rsidRDefault="00244220" w:rsidP="002442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Взрывы газовых и пылевых смесей — это действительно серьёзные техногенные опасности. </w:t>
      </w:r>
    </w:p>
    <w:p w14:paraId="75D3C5AE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Взрывы газовых смесей</w:t>
      </w:r>
    </w:p>
    <w:p w14:paraId="12D24678" w14:textId="77777777" w:rsid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244220">
        <w:rPr>
          <w:rFonts w:ascii="Times New Roman" w:hAnsi="Times New Roman" w:cs="Times New Roman"/>
          <w:sz w:val="28"/>
          <w:szCs w:val="28"/>
        </w:rPr>
        <w:t>взрыв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44220">
        <w:rPr>
          <w:rFonts w:ascii="Times New Roman" w:hAnsi="Times New Roman" w:cs="Times New Roman"/>
          <w:sz w:val="28"/>
          <w:szCs w:val="28"/>
        </w:rPr>
        <w:t xml:space="preserve"> облаков горючих газов (метан, водород, пары легковоспламеняющихся жидкостей) в смеси с воздухом. </w:t>
      </w:r>
    </w:p>
    <w:p w14:paraId="1CA1DA39" w14:textId="77777777" w:rsid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5BC58" w14:textId="3057353B" w:rsid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lastRenderedPageBreak/>
        <w:t>Как это происходит?</w:t>
      </w:r>
    </w:p>
    <w:p w14:paraId="24E51690" w14:textId="27E6144E" w:rsidR="00244220" w:rsidRPr="00244220" w:rsidRDefault="00244220" w:rsidP="002442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Утечка газа (из-за повреждения труб, неисправности оборудования) приводит к накоплению взрывоопасной концентрации в замкнутом пространстве. Когда концентрация попадает в «опасный диапазон» (между нижним и верхним концентрационными пределами распространения пламени), достаточно источника зажигания — искры, открытого пламени, нагретой поверхности. Воспламенение запускает быструю экзотермическую реакцию окисления. В замкнутом объёме это вызывает резкий скачок давления и формирование ударной волны. Иногда горение переходит в детонацию — режим, при котором фронт пламени распространяется со сверхзвуковой скоростью. </w:t>
      </w:r>
    </w:p>
    <w:p w14:paraId="69014840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Где это встречается?</w:t>
      </w:r>
    </w:p>
    <w:p w14:paraId="713DA4C6" w14:textId="77777777" w:rsidR="00244220" w:rsidRPr="00244220" w:rsidRDefault="00244220" w:rsidP="00244220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В помещениях при утечке газа из бытовых приборов или коммуникаций.</w:t>
      </w:r>
    </w:p>
    <w:p w14:paraId="64E744DA" w14:textId="77777777" w:rsidR="00244220" w:rsidRPr="00244220" w:rsidRDefault="00244220" w:rsidP="00244220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На производствах, где есть горючие газы (химическая промышленность, нефтепереработка).</w:t>
      </w:r>
    </w:p>
    <w:p w14:paraId="17494207" w14:textId="77777777" w:rsidR="00244220" w:rsidRPr="00244220" w:rsidRDefault="00244220" w:rsidP="00244220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При транспортировке газов (в цистернах, газгольдерах).</w:t>
      </w:r>
    </w:p>
    <w:p w14:paraId="7076D06B" w14:textId="77777777" w:rsidR="00244220" w:rsidRPr="00244220" w:rsidRDefault="00244220" w:rsidP="00244220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В горных выработках (например, метан в угольных шахтах).</w:t>
      </w:r>
    </w:p>
    <w:p w14:paraId="3AC8ACEF" w14:textId="77777777" w:rsid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C2501" w14:textId="083D829E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Взрывы пылевых смесей</w:t>
      </w:r>
    </w:p>
    <w:p w14:paraId="73044CDC" w14:textId="77777777" w:rsidR="00244220" w:rsidRP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Здесь опасность представляет взвесь горючей пыли в воздухе. </w:t>
      </w:r>
    </w:p>
    <w:p w14:paraId="0BFEFF26" w14:textId="77777777" w:rsidR="00244220" w:rsidRP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Что нужно для взрыва? Часто говорят о «пентагоне взрыва» (пять факторов):</w:t>
      </w:r>
    </w:p>
    <w:p w14:paraId="508F0A14" w14:textId="77777777" w:rsidR="00244220" w:rsidRPr="00244220" w:rsidRDefault="00244220" w:rsidP="0024422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Горючая пыль в мелкодисперсном состоянии (частицы должны быть достаточно мелкими, чтобы долго оставаться во взвешенном состоянии). </w:t>
      </w:r>
    </w:p>
    <w:p w14:paraId="29F029E0" w14:textId="77777777" w:rsidR="00244220" w:rsidRPr="00244220" w:rsidRDefault="00244220" w:rsidP="0024422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Окислитель (обычно кислород воздуха). </w:t>
      </w:r>
    </w:p>
    <w:p w14:paraId="2E61C56B" w14:textId="77777777" w:rsidR="00244220" w:rsidRPr="00244220" w:rsidRDefault="00244220" w:rsidP="0024422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Источник зажигания (искра, открытое пламя, нагретая поверхность, электростатический разряд, тлеющие частицы). </w:t>
      </w:r>
    </w:p>
    <w:p w14:paraId="054618CA" w14:textId="77777777" w:rsidR="00244220" w:rsidRPr="00244220" w:rsidRDefault="00244220" w:rsidP="0024422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Концентрация пыли в взрывоопасном диапазоне. </w:t>
      </w:r>
    </w:p>
    <w:p w14:paraId="2588E309" w14:textId="77777777" w:rsidR="00244220" w:rsidRPr="00244220" w:rsidRDefault="00244220" w:rsidP="0024422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Ограниченный или замкнутый объём. </w:t>
      </w:r>
    </w:p>
    <w:p w14:paraId="6EE590F7" w14:textId="77777777" w:rsidR="00244220" w:rsidRPr="00244220" w:rsidRDefault="00244220" w:rsidP="00244220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Если все условия совпали, при появлении источника воспламенения начинается быстрое горение. В замкнутом пространстве это приводит к резкому росту давления, формированию ударной волны и объёмному взрыву. </w:t>
      </w:r>
    </w:p>
    <w:p w14:paraId="04958B63" w14:textId="7810FE19" w:rsid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Где это опасно?</w:t>
      </w:r>
    </w:p>
    <w:p w14:paraId="61E97CC8" w14:textId="21819DF5" w:rsidR="00244220" w:rsidRPr="00244220" w:rsidRDefault="00244220" w:rsidP="002442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Такие взрывы случаются на мукомольных и сахарных заводах, при обработке древесины, производстве пластмасс, лекарственных препаратов, на установках дробления топлива. Особую тревогу вызывают ситуации, когда первичный взрыв поднимает в воздух уже осевшую пыль — это может запустить лавинообразный процесс. </w:t>
      </w:r>
    </w:p>
    <w:p w14:paraId="5627D5E3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Что бывает при таких взрывах?</w:t>
      </w:r>
    </w:p>
    <w:p w14:paraId="514547B2" w14:textId="77777777" w:rsidR="00244220" w:rsidRPr="00244220" w:rsidRDefault="00244220" w:rsidP="002442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Последствия могут быть разрушительными: разрушение конструкций, травмы людей, пожары. Часто возникает цепная реакция: один взрыв провоцирует другой (например, ударная волна поднимает пыль, которая затем взрывается). В замкнутых пространствах давление при взрыве может достигать значительных величин (7–10 бар и выше), что превышает прочность обычных корпусов оборудования. </w:t>
      </w:r>
    </w:p>
    <w:p w14:paraId="1D7398B5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Как снизить риски?</w:t>
      </w:r>
    </w:p>
    <w:p w14:paraId="76B61DBC" w14:textId="77777777" w:rsidR="00244220" w:rsidRP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Профилактика — лучший подход. </w:t>
      </w:r>
    </w:p>
    <w:p w14:paraId="29CE6CE6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Для газовых смесей:</w:t>
      </w:r>
    </w:p>
    <w:p w14:paraId="6F348CB8" w14:textId="77777777" w:rsidR="00244220" w:rsidRPr="00244220" w:rsidRDefault="00244220" w:rsidP="00244220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Контроль герметичности оборудования, регулярная проверка на утечки (с помощью газоанализаторов).</w:t>
      </w:r>
    </w:p>
    <w:p w14:paraId="4E074E87" w14:textId="77777777" w:rsidR="00244220" w:rsidRPr="00244220" w:rsidRDefault="00244220" w:rsidP="00244220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Исключение источников зажигания.</w:t>
      </w:r>
    </w:p>
    <w:p w14:paraId="095C693D" w14:textId="77777777" w:rsidR="00244220" w:rsidRPr="00244220" w:rsidRDefault="00244220" w:rsidP="00244220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Разбавление горючей смеси инертными газами (азот, CO₂).</w:t>
      </w:r>
    </w:p>
    <w:p w14:paraId="393DF49F" w14:textId="77777777" w:rsidR="00244220" w:rsidRPr="00244220" w:rsidRDefault="00244220" w:rsidP="00244220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>Проектирование систем вентиляции и взрывозащиты.</w:t>
      </w:r>
    </w:p>
    <w:p w14:paraId="18DE38BA" w14:textId="77777777" w:rsidR="00244220" w:rsidRPr="00244220" w:rsidRDefault="00244220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3B204A" w14:textId="77777777" w:rsidR="00244220" w:rsidRPr="00244220" w:rsidRDefault="00244220" w:rsidP="0024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lastRenderedPageBreak/>
        <w:t>Для пылевых смесей:</w:t>
      </w:r>
    </w:p>
    <w:p w14:paraId="385294EB" w14:textId="77777777" w:rsidR="00244220" w:rsidRPr="00244220" w:rsidRDefault="00244220" w:rsidP="0024422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Регулярная уборка, недопущение накопления слоёв пыли. </w:t>
      </w:r>
    </w:p>
    <w:p w14:paraId="1E072292" w14:textId="77777777" w:rsidR="00244220" w:rsidRPr="00244220" w:rsidRDefault="00244220" w:rsidP="0024422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Эффективные системы аспирации и вентиляции. </w:t>
      </w:r>
    </w:p>
    <w:p w14:paraId="51306F09" w14:textId="77777777" w:rsidR="00244220" w:rsidRPr="00244220" w:rsidRDefault="00244220" w:rsidP="0024422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Инертизация (разбавление инертными газами) или увлажнение поверхностей. </w:t>
      </w:r>
    </w:p>
    <w:p w14:paraId="0FB72574" w14:textId="77777777" w:rsidR="00244220" w:rsidRPr="00244220" w:rsidRDefault="00244220" w:rsidP="0024422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Использование оборудования, не создающего искр, заземление для защиты от статического электричества. </w:t>
      </w:r>
    </w:p>
    <w:p w14:paraId="4235B2DC" w14:textId="77777777" w:rsidR="00244220" w:rsidRPr="00244220" w:rsidRDefault="00244220" w:rsidP="0024422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220">
        <w:rPr>
          <w:rFonts w:ascii="Times New Roman" w:hAnsi="Times New Roman" w:cs="Times New Roman"/>
          <w:sz w:val="28"/>
          <w:szCs w:val="28"/>
        </w:rPr>
        <w:t xml:space="preserve">Установка систем локализации и подавления взрыва (взрыволокализующие заслоны, системы впрыска подавителя). </w:t>
      </w:r>
    </w:p>
    <w:p w14:paraId="20736EA3" w14:textId="77777777" w:rsidR="00335D48" w:rsidRDefault="00335D48" w:rsidP="00244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9BB8F" w14:textId="77777777" w:rsidR="00D17E95" w:rsidRDefault="00D17E95" w:rsidP="00D17E9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Основные показатели пожарной опасности</w:t>
      </w:r>
    </w:p>
    <w:p w14:paraId="798BAC09" w14:textId="77EC1988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это набор характеристик, которые помогают оценить, насколько вещество или материал опасен с точки зрения возникновения и развития пожара.</w:t>
      </w:r>
    </w:p>
    <w:p w14:paraId="7E53C85B" w14:textId="77777777" w:rsidR="00D17E95" w:rsidRPr="00D17E95" w:rsidRDefault="00D17E95" w:rsidP="00D17E9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Для разных агрегатных состояний</w:t>
      </w:r>
    </w:p>
    <w:p w14:paraId="6F3A4B42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Газы:</w:t>
      </w:r>
    </w:p>
    <w:p w14:paraId="2A661B17" w14:textId="77777777" w:rsidR="00D17E95" w:rsidRPr="00D17E95" w:rsidRDefault="00D17E95" w:rsidP="00D17E95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группа горючести;</w:t>
      </w:r>
    </w:p>
    <w:p w14:paraId="2A29FB6D" w14:textId="77777777" w:rsidR="00D17E95" w:rsidRPr="00D17E95" w:rsidRDefault="00D17E95" w:rsidP="00D17E95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температура самовоспламенения;</w:t>
      </w:r>
    </w:p>
    <w:p w14:paraId="279F55AC" w14:textId="77777777" w:rsidR="00D17E95" w:rsidRPr="00D17E95" w:rsidRDefault="00D17E95" w:rsidP="00D17E95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концентрационные пределы распространения пламени (нижний и верхний — они показывают диапазон концентраций в воздухе, при которых возможно воспламенение и распространение пламени);</w:t>
      </w:r>
    </w:p>
    <w:p w14:paraId="26A66F7E" w14:textId="77777777" w:rsidR="00D17E95" w:rsidRPr="00D17E95" w:rsidRDefault="00D17E95" w:rsidP="00D17E95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максимальное давление взрыва;</w:t>
      </w:r>
    </w:p>
    <w:p w14:paraId="5A0FFD9A" w14:textId="77777777" w:rsidR="00D17E95" w:rsidRPr="00D17E95" w:rsidRDefault="00D17E95" w:rsidP="00D17E95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скорость нарастания давления взрыва.</w:t>
      </w:r>
    </w:p>
    <w:p w14:paraId="3280EC11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D26F1D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Жидкости: </w:t>
      </w:r>
    </w:p>
    <w:p w14:paraId="21FD7498" w14:textId="77777777" w:rsidR="00D17E95" w:rsidRPr="00D17E95" w:rsidRDefault="00D17E95" w:rsidP="00D17E95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горючести; </w:t>
      </w:r>
    </w:p>
    <w:p w14:paraId="136EA285" w14:textId="77777777" w:rsidR="00D17E95" w:rsidRPr="00D17E95" w:rsidRDefault="00D17E95" w:rsidP="00D17E95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lastRenderedPageBreak/>
        <w:t xml:space="preserve">температура вспышки (минимальная температура, при которой пары над жидкостью образуют смесь, способную вспыхнуть от источника зажигания, но устойчивое горение не возникает); </w:t>
      </w:r>
    </w:p>
    <w:p w14:paraId="703B5F6A" w14:textId="77777777" w:rsidR="00D17E95" w:rsidRPr="00D17E95" w:rsidRDefault="00D17E95" w:rsidP="00D17E95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температура воспламенения (температура, при которой вещество загорается от источника и продолжает гореть после его удаления); </w:t>
      </w:r>
    </w:p>
    <w:p w14:paraId="12AAEC2D" w14:textId="77777777" w:rsidR="00D17E95" w:rsidRPr="00D17E95" w:rsidRDefault="00D17E95" w:rsidP="00D17E95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температура самовоспламенения; </w:t>
      </w:r>
    </w:p>
    <w:p w14:paraId="42332F3F" w14:textId="77777777" w:rsidR="00D17E95" w:rsidRPr="00D17E95" w:rsidRDefault="00D17E95" w:rsidP="00D17E95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температурные пределы распространения пламени. </w:t>
      </w:r>
    </w:p>
    <w:p w14:paraId="4571EA0D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7F2A78" w14:textId="0D7B1218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Твёрдые вещества и материалы (не строительные): </w:t>
      </w:r>
    </w:p>
    <w:p w14:paraId="048CEC94" w14:textId="77777777" w:rsidR="00D17E95" w:rsidRPr="00D17E95" w:rsidRDefault="00D17E95" w:rsidP="00D17E95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горючести; </w:t>
      </w:r>
    </w:p>
    <w:p w14:paraId="2D5C98F9" w14:textId="77777777" w:rsidR="00D17E95" w:rsidRPr="00D17E95" w:rsidRDefault="00D17E95" w:rsidP="00D17E95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температура воспламенения; </w:t>
      </w:r>
    </w:p>
    <w:p w14:paraId="54654C91" w14:textId="77777777" w:rsidR="00D17E95" w:rsidRPr="00D17E95" w:rsidRDefault="00D17E95" w:rsidP="00D17E95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температура самовоспламенения; </w:t>
      </w:r>
    </w:p>
    <w:p w14:paraId="4D3734C9" w14:textId="77777777" w:rsidR="00D17E95" w:rsidRPr="00D17E95" w:rsidRDefault="00D17E95" w:rsidP="00D17E95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коэффициент дымообразования (характеризует оптическую плотность дыма, образующегося при горении); </w:t>
      </w:r>
    </w:p>
    <w:p w14:paraId="5EF229BC" w14:textId="77777777" w:rsidR="00D17E95" w:rsidRPr="00D17E95" w:rsidRDefault="00D17E95" w:rsidP="00D17E95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показатель токсичности продуктов горения (отношение количества материала к единице объёма, при котором образующиеся газы вызывают гибель 50% подопытных животных). </w:t>
      </w:r>
    </w:p>
    <w:p w14:paraId="2CBF8761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4CDF0" w14:textId="14EB94FE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Твёрдые дисперсные вещества (пыли):</w:t>
      </w:r>
    </w:p>
    <w:p w14:paraId="53ED6500" w14:textId="77777777" w:rsidR="00D17E95" w:rsidRPr="00D17E95" w:rsidRDefault="00D17E95" w:rsidP="00D17E95">
      <w:pPr>
        <w:pStyle w:val="a7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группа горючести;</w:t>
      </w:r>
    </w:p>
    <w:p w14:paraId="554891A8" w14:textId="77777777" w:rsidR="00D17E95" w:rsidRPr="00D17E95" w:rsidRDefault="00D17E95" w:rsidP="00D17E95">
      <w:pPr>
        <w:pStyle w:val="a7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температура самовоспламенения;</w:t>
      </w:r>
    </w:p>
    <w:p w14:paraId="5C08C002" w14:textId="77777777" w:rsidR="00D17E95" w:rsidRPr="00D17E95" w:rsidRDefault="00D17E95" w:rsidP="00D17E95">
      <w:pPr>
        <w:pStyle w:val="a7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максимальное давление взрыва;</w:t>
      </w:r>
    </w:p>
    <w:p w14:paraId="56BAEEBB" w14:textId="77777777" w:rsidR="00D17E95" w:rsidRPr="00D17E95" w:rsidRDefault="00D17E95" w:rsidP="00D17E95">
      <w:pPr>
        <w:pStyle w:val="a7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скорость нарастания давления взрыва;</w:t>
      </w:r>
    </w:p>
    <w:p w14:paraId="5C656C40" w14:textId="77777777" w:rsidR="00D17E95" w:rsidRPr="00D17E95" w:rsidRDefault="00D17E95" w:rsidP="00D17E95">
      <w:pPr>
        <w:pStyle w:val="a7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индекс взрывоопасности (сводный показатель, отражающий комплексное поведение вещества при термической и механической дестабилизации).</w:t>
      </w:r>
    </w:p>
    <w:p w14:paraId="39F6B7CE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CE620C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lastRenderedPageBreak/>
        <w:t>Строительные материалы (отделочные, кровельные, напольные и т.п.) оцениваются комплексом показателей:</w:t>
      </w:r>
    </w:p>
    <w:p w14:paraId="3C942D3E" w14:textId="77777777" w:rsidR="00D17E95" w:rsidRPr="00D17E95" w:rsidRDefault="00D17E95" w:rsidP="00D17E95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горючести (НГ — негорючие, Г1–Г4 — горючие); </w:t>
      </w:r>
    </w:p>
    <w:p w14:paraId="1B9876EC" w14:textId="77777777" w:rsidR="00D17E95" w:rsidRPr="00D17E95" w:rsidRDefault="00D17E95" w:rsidP="00D17E95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воспламеняемости (В1 — трудновоспламеняемые, В2 — умеренновоспламеняемые, В3 — легковоспламеняемые); </w:t>
      </w:r>
    </w:p>
    <w:p w14:paraId="4316F594" w14:textId="77777777" w:rsidR="00D17E95" w:rsidRPr="00D17E95" w:rsidRDefault="00D17E95" w:rsidP="00D17E95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распространения пламени по поверхности (РП1–РП4); </w:t>
      </w:r>
    </w:p>
    <w:p w14:paraId="62D8114B" w14:textId="77777777" w:rsidR="00D17E95" w:rsidRPr="00D17E95" w:rsidRDefault="00D17E95" w:rsidP="00D17E95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по дымообразующей способности (Д1 — малая, Д2 — умеренная, Д3 — высокая); </w:t>
      </w:r>
    </w:p>
    <w:p w14:paraId="161C64FB" w14:textId="77777777" w:rsidR="00D17E95" w:rsidRPr="00D17E95" w:rsidRDefault="00D17E95" w:rsidP="00D17E95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группа по токсичности продуктов горения (Т1 — малоопасные, Т2 — умеренноопасные, Т3 — высокоопасные, Т4 — чрезвычайноопасные). </w:t>
      </w:r>
    </w:p>
    <w:p w14:paraId="1EFF3423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E11A7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Эти показатели используют, чтобы:</w:t>
      </w:r>
    </w:p>
    <w:p w14:paraId="1BD7E14D" w14:textId="77777777" w:rsidR="00D17E95" w:rsidRPr="00D17E95" w:rsidRDefault="00D17E95" w:rsidP="00D17E95">
      <w:pPr>
        <w:pStyle w:val="a7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классифицировать вещества и материалы по степени опасности; </w:t>
      </w:r>
    </w:p>
    <w:p w14:paraId="43EB1233" w14:textId="77777777" w:rsidR="00D17E95" w:rsidRPr="00D17E95" w:rsidRDefault="00D17E95" w:rsidP="00D17E95">
      <w:pPr>
        <w:pStyle w:val="a7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определить категории помещений и зданий по пожарной и взрывопожарной опасности; </w:t>
      </w:r>
    </w:p>
    <w:p w14:paraId="2C261674" w14:textId="77777777" w:rsidR="00D17E95" w:rsidRPr="00D17E95" w:rsidRDefault="00D17E95" w:rsidP="00D17E95">
      <w:pPr>
        <w:pStyle w:val="a7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разработать меры противопожарной защиты (системы пожаротушения, эвакуации и т.д.); </w:t>
      </w:r>
    </w:p>
    <w:p w14:paraId="632D65F5" w14:textId="4C383782" w:rsidR="00D17E95" w:rsidRDefault="00D17E95" w:rsidP="00D17E95">
      <w:pPr>
        <w:pStyle w:val="a7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рассчитать пожарный риск.</w:t>
      </w:r>
    </w:p>
    <w:p w14:paraId="41A5191F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28AA4" w14:textId="254E6BA6" w:rsidR="00D17E95" w:rsidRDefault="00D17E95" w:rsidP="00D17E9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Классификация веществ и материалов по пожарной опасности (горючести)</w:t>
      </w:r>
    </w:p>
    <w:p w14:paraId="675C8D6D" w14:textId="77777777" w:rsidR="00D17E95" w:rsidRDefault="00D17E95" w:rsidP="00D17E9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В целом классификация строится вокруг того, способны ли вещество или материал гореть, и если да — то как именно. </w:t>
      </w:r>
    </w:p>
    <w:p w14:paraId="186AE4F3" w14:textId="1C579785" w:rsidR="00D17E95" w:rsidRPr="00D17E95" w:rsidRDefault="00D17E95" w:rsidP="00D17E9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Основу составляет Федеральный закон № 123-ФЗ «Технический регламент о требованиях пожарной безопасности». </w:t>
      </w:r>
    </w:p>
    <w:p w14:paraId="79193AFC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6A17E" w14:textId="77777777" w:rsid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A4D07" w14:textId="57F8D094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lastRenderedPageBreak/>
        <w:t>По горючести вещества и материалы подразделяют на три основные группы:</w:t>
      </w:r>
    </w:p>
    <w:p w14:paraId="3839D471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Негорючие. Это вещества и материалы, которые не способны гореть в воздушной среде. Но важно не делать поспешных выводов: даже негорючие вещества могут быть пожаровзрывоопасными. Например, окислители (те, что сами не горят, но поддерживают горение) или вещества, которые при взаимодействии с водой, кислородом воздуха или друг с другом выделяют горючие продукты. </w:t>
      </w:r>
    </w:p>
    <w:p w14:paraId="55F947D5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Трудногорючие. Такие материалы способны гореть в воздушной среде при воздействии источника зажигания, но не могут самостоятельно гореть после того, как этот источник убрали. </w:t>
      </w:r>
    </w:p>
    <w:p w14:paraId="444E32C7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Горючие. Это вещества и материалы, которые способны самовозгораться, а также возгораться под воздействием источника зажигания и самостоятельно гореть после его удаления. </w:t>
      </w:r>
    </w:p>
    <w:p w14:paraId="59FC8DC4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А как со строительными, текстильными и кожевенными материалами?</w:t>
      </w:r>
    </w:p>
    <w:p w14:paraId="48D78573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Для них действует немного другая система. По горючести их делят на:</w:t>
      </w:r>
    </w:p>
    <w:p w14:paraId="0F27602D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Негорючие (НГ). При испытаниях у таких материалов прирост температуры не более 50 °C, потеря массы образца — не более 50%, а продолжительность устойчивого пламенного горения — не более 10 секунд. </w:t>
      </w:r>
    </w:p>
    <w:p w14:paraId="12832DE8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Горючие (Г). Их подразделяют на четыре группы:</w:t>
      </w:r>
    </w:p>
    <w:p w14:paraId="4D84CD16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Г1 — слабогорючие. Температура дымовых газов не более 135 °C, степень повреждения по длине — не более 65%, по массе — не более 20%, продолжительность самостоятельного горения — 0 секунд. </w:t>
      </w:r>
    </w:p>
    <w:p w14:paraId="3E379200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Г2 — умеренногорючие. Температура дымовых газов не более 235 °C, степень повреждения по длине — не более 85%, по массе — не более 50%, продолжительность самостоятельного горения — не более 30 секунд. </w:t>
      </w:r>
    </w:p>
    <w:p w14:paraId="47411216" w14:textId="1970009F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FC257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lastRenderedPageBreak/>
        <w:t xml:space="preserve">Г3 — нормальногорючие. Температура дымовых газов не более 450 °C, степень повреждения по длине — более 85%, по массе — не более 50%, продолжительность самостоятельного горения — не более 300 секунд. </w:t>
      </w:r>
    </w:p>
    <w:p w14:paraId="36815ABC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Г4 — сильногорючие. Температура дымовых газов более 450 °C, степень повреждения по длине — более 85%, по массе — более 50%, продолжительность самостоятельного горения — более 300 секунд. </w:t>
      </w:r>
    </w:p>
    <w:p w14:paraId="40DB69DA" w14:textId="77777777" w:rsidR="00D17E95" w:rsidRPr="00D17E95" w:rsidRDefault="00D17E95" w:rsidP="00D17E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Для строительных, текстильных и кожевенных материалов пожарная опасность оценивается комплексно: помимо горючести смотрят ещё на воспламеняемость, способность распространять пламя по поверхности, дымообразующую способность и токсичность продуктов горения. </w:t>
      </w:r>
    </w:p>
    <w:p w14:paraId="1994CC10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Иногда из горючих жидкостей отдельно выделяют легковоспламеняющиеся и особо опасные легковоспламеняющиеся жидкости — у них воспламенение паров происходит при сравнительно низких температурах. </w:t>
      </w:r>
    </w:p>
    <w:p w14:paraId="287E1476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Чтобы определить группу горючести, проводят специальные испытания — методы закреплены в нормативных документах по пожарной безопасности. </w:t>
      </w:r>
    </w:p>
    <w:p w14:paraId="3EFA45E8" w14:textId="0F5FFDCA" w:rsid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Эта классификация нужна, чтобы правильно устанавливать требования пожарной безопасности: при получении, применении, хранении, транспортировке, переработке и утилизации веществ и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0E4E9E" w14:textId="77777777" w:rsid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FD20EF" w14:textId="75FC6409" w:rsidR="00D17E95" w:rsidRDefault="00BF5AF1" w:rsidP="00BF5AF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Оценка пожарной опасности веществ и материалов в зависимости от их агрегатного состояния</w:t>
      </w:r>
    </w:p>
    <w:p w14:paraId="4A512862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Оценка пожарной опасности веществ и материалов зависит от их агрегатного состояния и определяется набором показателей, которые различаются для газов, жидкостей, твёрдых веществ и материалов, а также пылей. Эти показатели закреплены в нормативных документах, в том числе в </w:t>
      </w:r>
      <w:r w:rsidRPr="00D17E95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Федеральном законе от 22 июля 2008 года №123-ФЗ «Технический регламент о требованиях пожарной безопасности». </w:t>
      </w:r>
    </w:p>
    <w:p w14:paraId="0A4E713F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Агрегатные состояния и их характеристика</w:t>
      </w:r>
    </w:p>
    <w:p w14:paraId="7E5B327C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Газы — вещества, давление насыщенных паров которых при температуре 25 °C и давлении 101,3 кПа превышает 101,3 кПа.</w:t>
      </w:r>
    </w:p>
    <w:p w14:paraId="0BACAC85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Жидкости — вещества, давление насыщенных паров которых при температуре 25 °C и давлении 101,3 кПа меньше 101,3 кПа. К жидкостям также относят твёрдые плавящиеся вещества, температура плавления или каплепадения которых меньше 50 °C.</w:t>
      </w:r>
    </w:p>
    <w:p w14:paraId="7A632C53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Твёрдые вещества и материалы — индивидуальные вещества и их смесевые композиции с температурой плавления или каплепадения больше 50 °C, а также вещества, не имеющие температуру плавления (например, древесина, ткани и т. п.).</w:t>
      </w:r>
    </w:p>
    <w:p w14:paraId="49A86D54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Пыли — диспергированные твёрдые вещества и материалы с размером частиц менее 850 мкм.</w:t>
      </w:r>
    </w:p>
    <w:p w14:paraId="5D770F0C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7851CA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Перечень показателей</w:t>
      </w:r>
    </w:p>
    <w:p w14:paraId="2BE67F09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Некоторые показатели пожарной опасности, которые применяются в зависимости от агрегатного состояния:</w:t>
      </w:r>
    </w:p>
    <w:p w14:paraId="44A44F24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безопасный экспериментальный максимальный зазор;</w:t>
      </w:r>
    </w:p>
    <w:p w14:paraId="6E7CEDDE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выделение токсичных продуктов горения с единицы массы горючего;</w:t>
      </w:r>
    </w:p>
    <w:p w14:paraId="49BE5D07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группа воспламеняемости;</w:t>
      </w:r>
    </w:p>
    <w:p w14:paraId="2703A74B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группа горючести;</w:t>
      </w:r>
    </w:p>
    <w:p w14:paraId="5235A23D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группа распространения пламени;</w:t>
      </w:r>
    </w:p>
    <w:p w14:paraId="6E9DEEA0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коэффициент дымообразования;</w:t>
      </w:r>
    </w:p>
    <w:p w14:paraId="3BD8629E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излучающая способность пламени;</w:t>
      </w:r>
    </w:p>
    <w:p w14:paraId="774C0FDA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lastRenderedPageBreak/>
        <w:t>индекс пожаровзрывоопасности;</w:t>
      </w:r>
    </w:p>
    <w:p w14:paraId="3C0910D6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концентрационные пределы распространения пламени (воспламенения);</w:t>
      </w:r>
    </w:p>
    <w:p w14:paraId="42D7B849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минимальная флегматизирующая концентрация газообразного флегматизатора;</w:t>
      </w:r>
    </w:p>
    <w:p w14:paraId="68C59A7D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минимальная энергия зажигания;</w:t>
      </w:r>
    </w:p>
    <w:p w14:paraId="7FC4A2AB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минимальное взрывоопасное содержание кислорода;</w:t>
      </w:r>
    </w:p>
    <w:p w14:paraId="35A18497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низшая рабочая теплота сгорания;</w:t>
      </w:r>
    </w:p>
    <w:p w14:paraId="1068621C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нормальная скорость распространения пламени;</w:t>
      </w:r>
    </w:p>
    <w:p w14:paraId="0F888A11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показатель токсичности продуктов горения;</w:t>
      </w:r>
    </w:p>
    <w:p w14:paraId="04256301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потребление кислорода на единицу массы горючего;</w:t>
      </w:r>
    </w:p>
    <w:p w14:paraId="2953D303" w14:textId="77777777" w:rsidR="00D17E95" w:rsidRPr="00D17E95" w:rsidRDefault="00D17E95" w:rsidP="00D17E95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способность гореть при взаимодействии с водой, кислородом воздуха и другими веществами.</w:t>
      </w:r>
    </w:p>
    <w:p w14:paraId="0FD2F608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BDE1B9" w14:textId="77777777" w:rsidR="00D17E95" w:rsidRPr="00D17E95" w:rsidRDefault="00D17E95" w:rsidP="00D17E95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Нормативные документы</w:t>
      </w:r>
    </w:p>
    <w:p w14:paraId="76893ECF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Федеральный закон №123-ФЗ — устанавливает перечень показателей для оценки пожарной опасности в зависимости от агрегатного состояния. Методы определения этих показателей определяются нормативными документами по пожарной безопасности. </w:t>
      </w:r>
    </w:p>
    <w:p w14:paraId="58A1FDA0" w14:textId="77777777" w:rsidR="00D17E95" w:rsidRP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 xml:space="preserve">ГОСТ 12.1.044-89 и ГОСТ 12.1.044-2018 — устанавливают номенклатуру показателей пожаровзрывоопасности и методы их определения. </w:t>
      </w:r>
    </w:p>
    <w:p w14:paraId="346256EE" w14:textId="22BB0FBF" w:rsid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95">
        <w:rPr>
          <w:rFonts w:ascii="Times New Roman" w:hAnsi="Times New Roman" w:cs="Times New Roman"/>
          <w:sz w:val="28"/>
          <w:szCs w:val="28"/>
        </w:rPr>
        <w:t>Показатели пожаровзрывоопасности и пожарной опасности используются для установления требований к применению веществ и материалов, а также для расчёта пожарного риска.</w:t>
      </w:r>
    </w:p>
    <w:p w14:paraId="0FF90434" w14:textId="77777777" w:rsid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84661B" w14:textId="77777777" w:rsidR="00D17E95" w:rsidRDefault="00D17E95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40CBF1" w14:textId="77777777" w:rsidR="00BF5AF1" w:rsidRDefault="00BF5AF1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DF2433" w14:textId="77777777" w:rsidR="00BF5AF1" w:rsidRPr="00BF5AF1" w:rsidRDefault="00BF5AF1" w:rsidP="00BF5AF1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lastRenderedPageBreak/>
        <w:t>Категории помещений по взрывопожарной и пожарной опасности</w:t>
      </w:r>
    </w:p>
    <w:p w14:paraId="55EB368F" w14:textId="77777777" w:rsid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Категории помещений по взрывопожарной и пожарной опасности принимаются в соответствии с таблицей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7CC026" w14:textId="745540CF" w:rsidR="00BF5AF1" w:rsidRPr="00BF5AF1" w:rsidRDefault="00BF5AF1" w:rsidP="00BF5AF1">
      <w:pPr>
        <w:spacing w:line="360" w:lineRule="auto"/>
        <w:ind w:firstLine="708"/>
        <w:jc w:val="both"/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F5AF1">
        <w:rPr>
          <w:rFonts w:ascii="Times New Roman" w:hAnsi="Times New Roman" w:cs="Times New Roman"/>
          <w:sz w:val="28"/>
          <w:szCs w:val="28"/>
        </w:rPr>
        <w:t>СП 12.13130.2009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AF1">
        <w:rPr>
          <w:rFonts w:ascii="Times New Roman" w:hAnsi="Times New Roman" w:cs="Times New Roman"/>
          <w:sz w:val="28"/>
          <w:szCs w:val="28"/>
        </w:rPr>
        <w:t>СВОД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AF1">
        <w:rPr>
          <w:rFonts w:ascii="Times New Roman" w:hAnsi="Times New Roman" w:cs="Times New Roman"/>
          <w:sz w:val="28"/>
          <w:szCs w:val="28"/>
        </w:rPr>
        <w:t>ОПРЕДЕЛЕНИЕ КАТЕГОРИЙ ПОМЕЩЕНИЙ, ЗДАНИЙ И НАРУЖНЫХ УСТАНОВОК ПО ВЗРЫВОПОЖАРНОЙ И ПОЖАРНОЙ ОПАСНОСТИ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7E442F4" w14:textId="6290BFCE" w:rsidR="00BF5AF1" w:rsidRPr="00BF5AF1" w:rsidRDefault="00BF5AF1" w:rsidP="00BF5AF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7351"/>
      </w:tblGrid>
      <w:tr w:rsidR="00BF5AF1" w:rsidRPr="00BF5AF1" w14:paraId="0F264661" w14:textId="77777777">
        <w:trPr>
          <w:trHeight w:val="15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9599D" w14:textId="77777777" w:rsidR="00BF5AF1" w:rsidRPr="00BF5AF1" w:rsidRDefault="00BF5AF1" w:rsidP="00BF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FC71B" w14:textId="77777777" w:rsidR="00BF5AF1" w:rsidRPr="00BF5AF1" w:rsidRDefault="00BF5AF1" w:rsidP="00BF5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F5AF1" w:rsidRPr="00BF5AF1" w14:paraId="1532B9A6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66BC79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Категория помещения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2594180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Характеристика веществ и материалов, находящихся (обращающихся) в помещении</w:t>
            </w:r>
          </w:p>
        </w:tc>
      </w:tr>
      <w:tr w:rsidR="00BF5AF1" w:rsidRPr="00BF5AF1" w14:paraId="29D45540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608C93B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повышенная взрывопожаро-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опасность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A1CB18E" w14:textId="77777777" w:rsidR="00BF5AF1" w:rsidRPr="00BF5AF1" w:rsidRDefault="00BF5AF1" w:rsidP="00BF5AF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Горючие газы, легковоспламеняющиеся жидкости с температурой вспышки не более 28 °С в таком количестве, что могут образовывать взрывоопасные парогазовоздушные смеси, при воспламенении которых развивается расчетное избыточное давление взрыва в помещении, превышающее 5 кПа, и (или) вещества и материалы, способные взрываться и гореть при взаимодействии с водой, кислородом воздуха или друг с другом, в таком количестве, что расчетное избыточное давление взрыва в помещении превышает 5 кПа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F5AF1" w:rsidRPr="00BF5AF1" w14:paraId="69464799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1D748B9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взрывопожаро-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опасность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B0DBE31" w14:textId="77777777" w:rsidR="00BF5AF1" w:rsidRPr="00BF5AF1" w:rsidRDefault="00BF5AF1" w:rsidP="00BF5AF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Горючие пыли или волокна, легковоспламеняющиеся жидкости с температурой вспышки более 28 °С, 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 кПа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F5AF1" w:rsidRPr="00BF5AF1" w14:paraId="0AAF2CFF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835A4B4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В1-В4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пожаро-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опасность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CFC6B5A" w14:textId="77777777" w:rsidR="00BF5AF1" w:rsidRPr="00BF5AF1" w:rsidRDefault="00BF5AF1" w:rsidP="00BF5AF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Горючие и трудногорючие жидкости, твердые горючие и трудногорючие вещества и материалы (в том числе пыли и волокна), вещества и материалы, способные при взаимодействии с водой, кислородом воздуха или друг с другом только гореть, при условии, что помещения, в которых они находятся (обращаются), не относятся к категории А или Б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F5AF1" w:rsidRPr="00BF5AF1" w14:paraId="015B983D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D5DE92E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умеренная пожароопасность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6C792E8" w14:textId="77777777" w:rsidR="00BF5AF1" w:rsidRPr="00BF5AF1" w:rsidRDefault="00BF5AF1" w:rsidP="00BF5AF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Негорючие вещества и материалы в горячем, раскаленном или расплавленном состоянии, процесс обработки которых сопровождается выделением лучистого тепла, искр и пламени, и (или) горючие газы, жидкости и твердые вещества, которые сжигаются или утилизируются в качестве топлива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F5AF1" w:rsidRPr="00BF5AF1" w14:paraId="42AA5CB9" w14:textId="77777777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1EC1A5A" w14:textId="77777777" w:rsidR="00BF5AF1" w:rsidRPr="00BF5AF1" w:rsidRDefault="00BF5AF1" w:rsidP="00BF5A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пониженная пожароопасность</w:t>
            </w:r>
          </w:p>
        </w:tc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9BBBF65" w14:textId="77777777" w:rsidR="00BF5AF1" w:rsidRPr="00BF5AF1" w:rsidRDefault="00BF5AF1" w:rsidP="00BF5AF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Негорючие вещества и материалы в холодном состоянии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F5AF1" w:rsidRPr="00BF5AF1" w14:paraId="54A6504A" w14:textId="77777777">
        <w:tc>
          <w:tcPr>
            <w:tcW w:w="11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CB3EAE5" w14:textId="77777777" w:rsidR="00BF5AF1" w:rsidRPr="00BF5AF1" w:rsidRDefault="00BF5AF1" w:rsidP="00BF5AF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Примечания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  <w:p w14:paraId="3D4703D2" w14:textId="77777777" w:rsidR="00BF5AF1" w:rsidRPr="00BF5AF1" w:rsidRDefault="00BF5AF1" w:rsidP="00BF5AF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 Методы определения категорий помещений А и Б устанавливаются в соответствии с приложением А.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  <w:p w14:paraId="686A64B5" w14:textId="77777777" w:rsidR="00BF5AF1" w:rsidRPr="00BF5AF1" w:rsidRDefault="00BF5AF1" w:rsidP="00BF5AF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Отнесение помещения к категории В1, В2, В3 или В4 осуществляется в зависимости от количества и способа размещения пожарной нагрузки в указанном помещении и его объемно-планировочных характеристик, а также от пожароопасных свойств веществ и материалов, составляющих пожарную нагрузку. Разделение помещений на категории В1-В4 регламентируется положениями в соответствии с приложением Б.</w:t>
            </w:r>
            <w:r w:rsidRPr="00BF5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</w:tbl>
    <w:p w14:paraId="0B630D3D" w14:textId="77777777" w:rsidR="00BF5AF1" w:rsidRPr="00BF5AF1" w:rsidRDefault="00BF5AF1" w:rsidP="00BF5AF1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</w:pPr>
      <w:r w:rsidRPr="00BF5AF1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lastRenderedPageBreak/>
        <w:br/>
      </w:r>
    </w:p>
    <w:p w14:paraId="71FF9547" w14:textId="36700299" w:rsidR="00BF5AF1" w:rsidRDefault="00BF5AF1" w:rsidP="00BF5AF1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Определение категорий помещений следует осуществлять путем последовательной проверки принадлежности помещения к категориям, приведенным в таблице 1, от наиболее опасной (А) к наименее опасной (Д).</w:t>
      </w:r>
    </w:p>
    <w:p w14:paraId="428C758C" w14:textId="77777777" w:rsidR="00BF5AF1" w:rsidRDefault="00BF5AF1" w:rsidP="00D17E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53AD83" w14:textId="77777777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Категории зданий по взрывопожарной и пожарной опасности</w:t>
      </w:r>
    </w:p>
    <w:p w14:paraId="2A344BD0" w14:textId="44EC664F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Категории зданий по взрывопожарной и пожарной опасности определяются, исходя из доли и суммированной площади помещений той или иной категории опасности в этом здании.</w:t>
      </w:r>
    </w:p>
    <w:p w14:paraId="4E8ACA6E" w14:textId="3C1DBBC4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относится к категории А, если в нем суммированная площадь помещений категории А превышает 5% площади всех помещений или 200 м.</w:t>
      </w:r>
    </w:p>
    <w:p w14:paraId="0A5C553B" w14:textId="5BB92A97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не относится к категории А, если суммированная площадь помещений категории А в здании не превышает 25% суммированной площади всех размещенных в нем помещений (но не более 1000 м) и эти помещения оснащаются установками автоматического пожаротушения.</w:t>
      </w:r>
    </w:p>
    <w:p w14:paraId="314A03B7" w14:textId="71D70739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относится к категории Б, если одновременно выполнены следующие условия: здание не относится к категории А и суммированная площадь помещений категорий А и Б превышает 5% суммированной площади всех помещений или 200 м.</w:t>
      </w:r>
    </w:p>
    <w:p w14:paraId="0E0F66D1" w14:textId="546FC09E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 xml:space="preserve">Здание не относится к категории Б, если суммированная площадь помещений категорий А и Б в здании не превышает 25% суммированной </w:t>
      </w:r>
      <w:r w:rsidRPr="00BF5AF1">
        <w:rPr>
          <w:rFonts w:ascii="Times New Roman" w:hAnsi="Times New Roman" w:cs="Times New Roman"/>
          <w:sz w:val="28"/>
          <w:szCs w:val="28"/>
        </w:rPr>
        <w:lastRenderedPageBreak/>
        <w:t>площади всех размещенных в нем помещений (но не более 1000 м) и эти помещения оснащаются установками автоматического пожаротушения.</w:t>
      </w:r>
    </w:p>
    <w:p w14:paraId="1F9B2B09" w14:textId="77EF14C9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относится к категории В, если одновременно выполнены следующие условия: здание не относится к категории А или Б и суммированная площадь помещений категорий А, Б, В1, В2 и В3 превышает 5% (10%, если в здании отсутствуют помещения категорий А и Б) суммированной площади всех помещений.</w:t>
      </w:r>
    </w:p>
    <w:p w14:paraId="59A1E7A4" w14:textId="7BEBD6BC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не относится к категории В, если суммированная площадь помещений категорий А, Б, В1, В2 и В3 в здании не превышает 25% суммированной площади всех размещенных в нем помещений (но не более 3500 м) и эти помещения оснащаются установками автоматического пожаротушения.</w:t>
      </w:r>
    </w:p>
    <w:p w14:paraId="33298CD3" w14:textId="7DDE05E3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относится к категории Г, если одновременно выполнены следующие условия: здание не относится к категории А, Б или В и суммированная площадь помещений категорий А, Б, В1, В2, В3 и Г превышает 5% суммированной площади всех помещений.</w:t>
      </w:r>
    </w:p>
    <w:p w14:paraId="3FC5B572" w14:textId="15DDCEAC" w:rsidR="00BF5AF1" w:rsidRP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не относится к категории Г, если суммированная площадь помещений категорий А, Б, В1, В2, В3 и Г в здании не превышает 25% суммированной площади всех размещенных в нем помещений (но не более 5000 м) и помещения категорий А, Б, В1, В2 и ВЗ оснащаются установками автоматического пожаротушения.</w:t>
      </w:r>
    </w:p>
    <w:p w14:paraId="0B789936" w14:textId="1AE91417" w:rsidR="00BF5AF1" w:rsidRDefault="00BF5AF1" w:rsidP="00BF5AF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AF1">
        <w:rPr>
          <w:rFonts w:ascii="Times New Roman" w:hAnsi="Times New Roman" w:cs="Times New Roman"/>
          <w:sz w:val="28"/>
          <w:szCs w:val="28"/>
        </w:rPr>
        <w:t>Здание относится к категории Д, если оно не относится к категории А, Б, В или Г.</w:t>
      </w:r>
    </w:p>
    <w:p w14:paraId="39C9E5DD" w14:textId="60ABB126" w:rsidR="00BF5AF1" w:rsidRDefault="0007148D" w:rsidP="0007148D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Опасные факторы пожара и последствия воздействия на человека.</w:t>
      </w:r>
    </w:p>
    <w:p w14:paraId="3FDD040F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Опасные факторы пожара — это физические, химические и механические воздействия, которые могут привести к травмам, отравлениям или гибели человека, а также к материальному ущербу. Согласно статье 9 </w:t>
      </w:r>
      <w:r w:rsidRPr="0007148D"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№123-ФЗ «Технический регламент о требованиях пожарной безопасности», к ним относятся:</w:t>
      </w:r>
    </w:p>
    <w:p w14:paraId="1CF1989B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пламя и искры;</w:t>
      </w:r>
    </w:p>
    <w:p w14:paraId="7B782E06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тепловой поток;</w:t>
      </w:r>
    </w:p>
    <w:p w14:paraId="4C8A9377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повышенная температура окружающей среды;</w:t>
      </w:r>
    </w:p>
    <w:p w14:paraId="7B481CA9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повышенная концентрация токсичных продуктов горения и термического разложения;</w:t>
      </w:r>
    </w:p>
    <w:p w14:paraId="188076D5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пониженная концентрация кислорода;</w:t>
      </w:r>
    </w:p>
    <w:p w14:paraId="135B918A" w14:textId="77777777" w:rsidR="0007148D" w:rsidRPr="0007148D" w:rsidRDefault="0007148D" w:rsidP="0007148D">
      <w:pPr>
        <w:pStyle w:val="a7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снижение видимости в дыму.</w:t>
      </w:r>
    </w:p>
    <w:p w14:paraId="3AEB0B8A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898C55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>Некоторые последствия воздействия этих факторов на человека:</w:t>
      </w:r>
    </w:p>
    <w:p w14:paraId="7ED98200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Открытое пламя и высокая температура. Могут вызывать ожоги различной степени, воспламенение одежды, разрушение строительных материалов, плавление металлоконструкций. При температуре воздуха около 150 °C происходит практически мгновенный ожог дыхательных путей. Длительное воздействие высокой температуры может стать непосредственной причиной смерти или усугубить действие других поражающих факторов. </w:t>
      </w:r>
    </w:p>
    <w:p w14:paraId="59C43828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Тепловое излучение. Нагревает поверхности, может привести к воспламенению предметов на расстоянии от очага пожара, ожогам открытых участков тела. </w:t>
      </w:r>
    </w:p>
    <w:p w14:paraId="5CBF05F1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Токсичные продукты горения. Наиболее опасен дым, который содержит угарный газ (CO), цианистые соединения, хлористый водород, акролеин и другие токсичные вещества. Отравление продуктами горения — одна из основных причин гибели при пожарах. Даже небольшая концентрация угарного газа способна вызвать потерю сознания. </w:t>
      </w:r>
    </w:p>
    <w:p w14:paraId="56B9994A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Понижение концентрации кислорода. В замкнутых помещениях горение приводит к снижению уровня кислорода. При концентрации ниже 17% у </w:t>
      </w:r>
      <w:r w:rsidRPr="0007148D">
        <w:rPr>
          <w:rFonts w:ascii="Times New Roman" w:hAnsi="Times New Roman" w:cs="Times New Roman"/>
          <w:sz w:val="28"/>
          <w:szCs w:val="28"/>
        </w:rPr>
        <w:lastRenderedPageBreak/>
        <w:t xml:space="preserve">человека появляются головокружение, слабость, нарушение координации, потеря сознания. Гибель человека наступает уже при снижении концентрации кислорода до 11–16%. </w:t>
      </w:r>
    </w:p>
    <w:p w14:paraId="4F55E841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Дым и потеря видимости. Затрудняют ориентацию в пространстве, вызывают раздражение слизистых оболочек, способствуют панике, препятствуют эвакуации. </w:t>
      </w:r>
    </w:p>
    <w:p w14:paraId="1DC57C4E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Обрушение строительных конструкций. При длительном воздействии высокой температуры несущие элементы теряют прочность, что может привести к обрушению перекрытий, падению кровли, разрушению стен и вторичным травмам. </w:t>
      </w:r>
    </w:p>
    <w:p w14:paraId="4223726F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Взрывные явления. Возможны при пожаре вблизи взрывоопасных веществ. Сопровождаются ударной волной, разлётом осколков, могут разрушать здания и наносить повреждения на значительных расстояниях от места взрыва. </w:t>
      </w:r>
    </w:p>
    <w:p w14:paraId="5F9BFA3C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Воздействие электрического тока. При повреждении электропроводов смерть может наступить из-за остановки сердца или дыхания. Воздействие тока не обязательно может быть прямым — человек может пострадать от соприкосновения с проводником тока (например, струёй воды). </w:t>
      </w:r>
    </w:p>
    <w:p w14:paraId="2812E1B5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Паника и хаотичные действия. Могут привести к скоплению людей в местах эвакуационных выходов, давке, что становится причиной травм и гибели. </w:t>
      </w:r>
    </w:p>
    <w:p w14:paraId="2D273B8C" w14:textId="77777777" w:rsidR="0007148D" w:rsidRPr="0007148D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Вторичные (сопутствующие) факторы — это последствия первичных факторов. К ним относятся осколки разрушенных конструкций, выделение токсичных веществ из разрушенных установок, вынос высокого напряжения на токопроводящие части, воздействие огнетушащих веществ, ударная волна от взрыва. </w:t>
      </w:r>
    </w:p>
    <w:p w14:paraId="649DA3B8" w14:textId="73081349" w:rsidR="0007148D" w:rsidRPr="00D17E95" w:rsidRDefault="0007148D" w:rsidP="000714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48D">
        <w:rPr>
          <w:rFonts w:ascii="Times New Roman" w:hAnsi="Times New Roman" w:cs="Times New Roman"/>
          <w:sz w:val="28"/>
          <w:szCs w:val="28"/>
        </w:rPr>
        <w:t xml:space="preserve">Для снижения риска воздействия опасных факторов пожара важно соблюдать правила пожарной безопасности, использовать средства </w:t>
      </w:r>
      <w:r w:rsidRPr="0007148D">
        <w:rPr>
          <w:rFonts w:ascii="Times New Roman" w:hAnsi="Times New Roman" w:cs="Times New Roman"/>
          <w:sz w:val="28"/>
          <w:szCs w:val="28"/>
        </w:rPr>
        <w:lastRenderedPageBreak/>
        <w:t>индивидуальной защиты (респираторы, самоспасатели), оперативно эвакуироваться и при необходимости обращаться за медицинской помощью.</w:t>
      </w:r>
    </w:p>
    <w:sectPr w:rsidR="0007148D" w:rsidRPr="00D17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8AD"/>
    <w:multiLevelType w:val="hybridMultilevel"/>
    <w:tmpl w:val="13EA485A"/>
    <w:lvl w:ilvl="0" w:tplc="91B67FCC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1CAD"/>
    <w:multiLevelType w:val="hybridMultilevel"/>
    <w:tmpl w:val="823A5884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C54AA"/>
    <w:multiLevelType w:val="hybridMultilevel"/>
    <w:tmpl w:val="AD541D94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5513"/>
    <w:multiLevelType w:val="hybridMultilevel"/>
    <w:tmpl w:val="DFD69384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01C59"/>
    <w:multiLevelType w:val="hybridMultilevel"/>
    <w:tmpl w:val="8846581A"/>
    <w:lvl w:ilvl="0" w:tplc="A2B2F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5974812"/>
    <w:multiLevelType w:val="hybridMultilevel"/>
    <w:tmpl w:val="251C1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D458D"/>
    <w:multiLevelType w:val="hybridMultilevel"/>
    <w:tmpl w:val="CFFCA2B4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976E4"/>
    <w:multiLevelType w:val="hybridMultilevel"/>
    <w:tmpl w:val="A964DA4C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3585B"/>
    <w:multiLevelType w:val="hybridMultilevel"/>
    <w:tmpl w:val="DD8CE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D12B5"/>
    <w:multiLevelType w:val="hybridMultilevel"/>
    <w:tmpl w:val="98E654FC"/>
    <w:lvl w:ilvl="0" w:tplc="A2B2F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0CD354E"/>
    <w:multiLevelType w:val="hybridMultilevel"/>
    <w:tmpl w:val="2E8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D4EC3"/>
    <w:multiLevelType w:val="hybridMultilevel"/>
    <w:tmpl w:val="9E8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017BA"/>
    <w:multiLevelType w:val="hybridMultilevel"/>
    <w:tmpl w:val="FC4A34B6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21DCE"/>
    <w:multiLevelType w:val="hybridMultilevel"/>
    <w:tmpl w:val="4538E9BC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674E6"/>
    <w:multiLevelType w:val="hybridMultilevel"/>
    <w:tmpl w:val="C1682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B15B8"/>
    <w:multiLevelType w:val="hybridMultilevel"/>
    <w:tmpl w:val="CC68306C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850E8"/>
    <w:multiLevelType w:val="hybridMultilevel"/>
    <w:tmpl w:val="2228DA72"/>
    <w:lvl w:ilvl="0" w:tplc="A2B2F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69683">
    <w:abstractNumId w:val="3"/>
  </w:num>
  <w:num w:numId="2" w16cid:durableId="1643579660">
    <w:abstractNumId w:val="12"/>
  </w:num>
  <w:num w:numId="3" w16cid:durableId="1259405668">
    <w:abstractNumId w:val="10"/>
  </w:num>
  <w:num w:numId="4" w16cid:durableId="476846021">
    <w:abstractNumId w:val="1"/>
  </w:num>
  <w:num w:numId="5" w16cid:durableId="1926498282">
    <w:abstractNumId w:val="0"/>
  </w:num>
  <w:num w:numId="6" w16cid:durableId="274555721">
    <w:abstractNumId w:val="8"/>
  </w:num>
  <w:num w:numId="7" w16cid:durableId="1349599301">
    <w:abstractNumId w:val="14"/>
  </w:num>
  <w:num w:numId="8" w16cid:durableId="1412845658">
    <w:abstractNumId w:val="11"/>
  </w:num>
  <w:num w:numId="9" w16cid:durableId="846015064">
    <w:abstractNumId w:val="5"/>
  </w:num>
  <w:num w:numId="10" w16cid:durableId="1625846519">
    <w:abstractNumId w:val="6"/>
  </w:num>
  <w:num w:numId="11" w16cid:durableId="1918517281">
    <w:abstractNumId w:val="16"/>
  </w:num>
  <w:num w:numId="12" w16cid:durableId="1216963809">
    <w:abstractNumId w:val="13"/>
  </w:num>
  <w:num w:numId="13" w16cid:durableId="589317383">
    <w:abstractNumId w:val="15"/>
  </w:num>
  <w:num w:numId="14" w16cid:durableId="1807551772">
    <w:abstractNumId w:val="2"/>
  </w:num>
  <w:num w:numId="15" w16cid:durableId="734357669">
    <w:abstractNumId w:val="7"/>
  </w:num>
  <w:num w:numId="16" w16cid:durableId="663902124">
    <w:abstractNumId w:val="4"/>
  </w:num>
  <w:num w:numId="17" w16cid:durableId="21027934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5B"/>
    <w:rsid w:val="0007148D"/>
    <w:rsid w:val="000D0EF5"/>
    <w:rsid w:val="00102B1B"/>
    <w:rsid w:val="00126DAD"/>
    <w:rsid w:val="00244220"/>
    <w:rsid w:val="002D0D17"/>
    <w:rsid w:val="002D0E12"/>
    <w:rsid w:val="003346A0"/>
    <w:rsid w:val="00335D48"/>
    <w:rsid w:val="00337A29"/>
    <w:rsid w:val="00372F5D"/>
    <w:rsid w:val="003D3E5B"/>
    <w:rsid w:val="004B7D95"/>
    <w:rsid w:val="005E50F8"/>
    <w:rsid w:val="0061452F"/>
    <w:rsid w:val="00653A05"/>
    <w:rsid w:val="007248F9"/>
    <w:rsid w:val="0079678F"/>
    <w:rsid w:val="007D5BBE"/>
    <w:rsid w:val="007E50C1"/>
    <w:rsid w:val="007E6152"/>
    <w:rsid w:val="00930FC4"/>
    <w:rsid w:val="00931218"/>
    <w:rsid w:val="00990F38"/>
    <w:rsid w:val="009D27AC"/>
    <w:rsid w:val="00B76252"/>
    <w:rsid w:val="00BF5AF1"/>
    <w:rsid w:val="00C03D10"/>
    <w:rsid w:val="00C6557C"/>
    <w:rsid w:val="00CA166C"/>
    <w:rsid w:val="00D17E95"/>
    <w:rsid w:val="00D831BF"/>
    <w:rsid w:val="00DB09B2"/>
    <w:rsid w:val="00DD5069"/>
    <w:rsid w:val="00E022DA"/>
    <w:rsid w:val="00E23D30"/>
    <w:rsid w:val="00E463EB"/>
    <w:rsid w:val="00EF2147"/>
    <w:rsid w:val="00F22C8D"/>
    <w:rsid w:val="00F745F2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D1DB"/>
  <w15:chartTrackingRefBased/>
  <w15:docId w15:val="{62DDC24F-9CAA-4CF8-AFBF-A3901B50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E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E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E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E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E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E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3E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3E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3E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3E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3E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3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3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3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3E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3E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3E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3E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3E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3E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29</Pages>
  <Words>6143</Words>
  <Characters>35020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Дешевая</dc:creator>
  <cp:keywords/>
  <dc:description/>
  <cp:lastModifiedBy>Елена Владимировна Дешевая</cp:lastModifiedBy>
  <cp:revision>15</cp:revision>
  <dcterms:created xsi:type="dcterms:W3CDTF">2025-12-04T01:36:00Z</dcterms:created>
  <dcterms:modified xsi:type="dcterms:W3CDTF">2026-06-24T01:47:00Z</dcterms:modified>
</cp:coreProperties>
</file>